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6560" w14:textId="77777777" w:rsidR="00FB4AA9" w:rsidRDefault="00FB4AA9" w:rsidP="00FB4AA9">
      <w:pPr>
        <w:autoSpaceDE w:val="0"/>
        <w:autoSpaceDN w:val="0"/>
        <w:adjustRightInd w:val="0"/>
        <w:spacing w:after="0" w:line="240" w:lineRule="auto"/>
        <w:rPr>
          <w:rFonts w:ascii="Interstate-ExtraLight" w:hAnsi="Interstate-ExtraLight" w:cs="Interstate-ExtraLight"/>
          <w:color w:val="FFFFFF"/>
          <w:sz w:val="72"/>
          <w:szCs w:val="72"/>
        </w:rPr>
      </w:pPr>
      <w:bookmarkStart w:id="0" w:name="_Hlk52359362"/>
      <w:bookmarkEnd w:id="0"/>
      <w:r>
        <w:rPr>
          <w:rFonts w:ascii="Interstate-ExtraLight" w:hAnsi="Interstate-ExtraLight" w:cs="Interstate-ExtraLight"/>
          <w:color w:val="FFFFFF"/>
          <w:sz w:val="72"/>
          <w:szCs w:val="72"/>
        </w:rPr>
        <w:t>Santander</w:t>
      </w:r>
      <w:r>
        <w:rPr>
          <w:rFonts w:ascii="Interstate-ExtraLight" w:hAnsi="Interstate-ExtraLight" w:cs="Interstate-ExtraLight"/>
          <w:color w:val="FFFFFF"/>
          <w:sz w:val="23"/>
          <w:szCs w:val="23"/>
        </w:rPr>
        <w:t xml:space="preserve">® </w:t>
      </w:r>
      <w:r>
        <w:rPr>
          <w:rFonts w:ascii="Interstate-ExtraLight" w:hAnsi="Interstate-ExtraLight" w:cs="Interstate-ExtraLight"/>
          <w:color w:val="FFFFFF"/>
          <w:sz w:val="72"/>
          <w:szCs w:val="72"/>
        </w:rPr>
        <w:t>Commercial Cards</w:t>
      </w:r>
    </w:p>
    <w:p w14:paraId="65157FBE" w14:textId="6BC67640" w:rsidR="00B50CE7" w:rsidRDefault="00492F66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28"/>
          <w:szCs w:val="28"/>
        </w:rPr>
      </w:pPr>
      <w:r>
        <w:rPr>
          <w:rFonts w:ascii="SantanderHeadline-Regular" w:hAnsi="SantanderHeadline-Regular" w:cs="SantanderHeadline-Regular"/>
          <w:color w:val="73808B"/>
          <w:sz w:val="28"/>
          <w:szCs w:val="28"/>
        </w:rPr>
        <w:t>January 2025</w:t>
      </w:r>
    </w:p>
    <w:p w14:paraId="798E41D1" w14:textId="77777777" w:rsidR="00492F66" w:rsidRDefault="00492F66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40"/>
          <w:szCs w:val="40"/>
        </w:rPr>
      </w:pPr>
    </w:p>
    <w:p w14:paraId="53A1EEF0" w14:textId="39DFC3AA" w:rsidR="00810EDF" w:rsidRDefault="00810EDF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40"/>
          <w:szCs w:val="40"/>
        </w:rPr>
      </w:pPr>
    </w:p>
    <w:p w14:paraId="58621F48" w14:textId="77777777" w:rsidR="006D0AC1" w:rsidRDefault="006D0AC1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72"/>
          <w:szCs w:val="72"/>
        </w:rPr>
      </w:pPr>
    </w:p>
    <w:p w14:paraId="13F708D7" w14:textId="33A81E5F" w:rsidR="00FB4AA9" w:rsidRPr="00E941A7" w:rsidRDefault="00810EDF" w:rsidP="00FB4AA9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color w:val="FF0000"/>
          <w:sz w:val="42"/>
          <w:szCs w:val="36"/>
        </w:rPr>
      </w:pPr>
      <w:r>
        <w:rPr>
          <w:rFonts w:ascii="SantanderHeadline-Regular" w:hAnsi="SantanderHeadline-Regular" w:cs="SantanderHeadline-Regular"/>
          <w:color w:val="73808B"/>
          <w:sz w:val="72"/>
          <w:szCs w:val="72"/>
        </w:rPr>
        <w:t xml:space="preserve">Santander Commercial Card </w:t>
      </w:r>
    </w:p>
    <w:p w14:paraId="2E5008FB" w14:textId="14D61F96" w:rsidR="00FB4AA9" w:rsidRPr="00810EDF" w:rsidRDefault="006832EA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36"/>
          <w:szCs w:val="36"/>
        </w:rPr>
      </w:pPr>
      <w:r>
        <w:rPr>
          <w:rFonts w:ascii="SantanderHeadline-Regular" w:hAnsi="SantanderHeadline-Regular" w:cs="SantanderHeadline-Regular"/>
          <w:color w:val="73808B"/>
          <w:sz w:val="36"/>
          <w:szCs w:val="36"/>
        </w:rPr>
        <w:t>Template for New Cardholder Communication</w:t>
      </w:r>
      <w:r w:rsidR="004368C9">
        <w:rPr>
          <w:rFonts w:ascii="SantanderHeadline-Regular" w:hAnsi="SantanderHeadline-Regular" w:cs="SantanderHeadline-Regular"/>
          <w:color w:val="73808B"/>
          <w:sz w:val="36"/>
          <w:szCs w:val="36"/>
        </w:rPr>
        <w:t xml:space="preserve"> </w:t>
      </w:r>
      <w:r w:rsidR="000241A7">
        <w:rPr>
          <w:rFonts w:ascii="SantanderHeadline-Regular" w:hAnsi="SantanderHeadline-Regular" w:cs="SantanderHeadline-Regular"/>
          <w:color w:val="73808B"/>
          <w:sz w:val="36"/>
          <w:szCs w:val="36"/>
        </w:rPr>
        <w:t>–</w:t>
      </w:r>
      <w:r w:rsidR="004368C9">
        <w:rPr>
          <w:rFonts w:ascii="SantanderHeadline-Regular" w:hAnsi="SantanderHeadline-Regular" w:cs="SantanderHeadline-Regular"/>
          <w:color w:val="73808B"/>
          <w:sz w:val="36"/>
          <w:szCs w:val="36"/>
        </w:rPr>
        <w:t xml:space="preserve"> </w:t>
      </w:r>
      <w:r w:rsidR="000241A7">
        <w:rPr>
          <w:rFonts w:ascii="SantanderHeadline-Regular" w:hAnsi="SantanderHeadline-Regular" w:cs="SantanderHeadline-Regular"/>
          <w:color w:val="73808B"/>
          <w:sz w:val="36"/>
          <w:szCs w:val="36"/>
        </w:rPr>
        <w:t>Smart Data</w:t>
      </w:r>
    </w:p>
    <w:p w14:paraId="4F754193" w14:textId="77777777" w:rsidR="001439D0" w:rsidRPr="00E941A7" w:rsidRDefault="001439D0" w:rsidP="00FB4AA9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color w:val="FF0000"/>
          <w:sz w:val="36"/>
          <w:szCs w:val="36"/>
        </w:rPr>
      </w:pPr>
    </w:p>
    <w:p w14:paraId="60618DAD" w14:textId="77777777" w:rsidR="00FD52CD" w:rsidRDefault="00FD52CD" w:rsidP="00FD52CD">
      <w:pPr>
        <w:rPr>
          <w:rFonts w:ascii="Arial" w:hAnsi="Arial" w:cs="Arial"/>
          <w:sz w:val="28"/>
        </w:rPr>
      </w:pPr>
    </w:p>
    <w:p w14:paraId="7F37AC94" w14:textId="77777777" w:rsidR="001439D0" w:rsidRDefault="001439D0" w:rsidP="001439D0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15E49F55" w14:textId="77777777" w:rsidR="001439D0" w:rsidRDefault="001439D0" w:rsidP="001439D0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7EC13334" w14:textId="0DF595B4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4D63BFD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39C83A8B" w14:textId="4756F4C8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6DF97E83" w14:textId="77777777" w:rsidR="006D0AC1" w:rsidRDefault="006D0AC1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17AB3F9" w14:textId="7CC1677F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6B572A40" w14:textId="28AC4018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09FCCE71" w14:textId="66632899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42887BD3" w14:textId="02EACA64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09031F07" w14:textId="74B6BDC7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7CA0D0F" w14:textId="68FD77EA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23CEBBDC" w14:textId="75B5C6C5" w:rsidR="00E941A7" w:rsidRDefault="0060406B" w:rsidP="0060406B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  <w:r w:rsidRPr="0060406B">
        <w:rPr>
          <w:rFonts w:ascii="Interstate-Light" w:hAnsi="Interstate-Light" w:cs="Interstate-Light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084FFCF" wp14:editId="4915F52F">
                <wp:simplePos x="0" y="0"/>
                <wp:positionH relativeFrom="page">
                  <wp:posOffset>0</wp:posOffset>
                </wp:positionH>
                <wp:positionV relativeFrom="paragraph">
                  <wp:posOffset>366726</wp:posOffset>
                </wp:positionV>
                <wp:extent cx="7775575" cy="210175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5575" cy="2101755"/>
                        </a:xfrm>
                        <a:prstGeom prst="rect">
                          <a:avLst/>
                        </a:prstGeom>
                        <a:solidFill>
                          <a:srgbClr val="E5E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A72F8" id="Rectangle 3" o:spid="_x0000_s1026" style="position:absolute;margin-left:0;margin-top:28.9pt;width:612.25pt;height:165.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" fillcolor="#e5e7e9" stroked="f" strokeweight="1pt">
                <w10:wrap anchorx="page"/>
              </v:rect>
            </w:pict>
          </mc:Fallback>
        </mc:AlternateContent>
      </w:r>
      <w:r w:rsidRPr="0060406B">
        <w:rPr>
          <w:rFonts w:ascii="Interstate-Light" w:hAnsi="Interstate-Light" w:cs="Interstate-Light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72946E9" wp14:editId="53379D39">
                <wp:simplePos x="0" y="0"/>
                <wp:positionH relativeFrom="page">
                  <wp:align>right</wp:align>
                </wp:positionH>
                <wp:positionV relativeFrom="paragraph">
                  <wp:posOffset>-839271</wp:posOffset>
                </wp:positionV>
                <wp:extent cx="6195969" cy="2188475"/>
                <wp:effectExtent l="0" t="0" r="0" b="2540"/>
                <wp:wrapNone/>
                <wp:docPr id="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69" cy="2188475"/>
                        </a:xfrm>
                        <a:prstGeom prst="rect">
                          <a:avLst/>
                        </a:prstGeom>
                        <a:solidFill>
                          <a:srgbClr val="E5E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AF8C" id="Rectangle 4" o:spid="_x0000_s1026" style="position:absolute;margin-left:436.65pt;margin-top:-66.1pt;width:487.85pt;height:172.3pt;z-index:251889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" fillcolor="#e5e7e9" stroked="f" strokeweight="1pt">
                <w10:wrap anchorx="page"/>
              </v:rect>
            </w:pict>
          </mc:Fallback>
        </mc:AlternateContent>
      </w:r>
    </w:p>
    <w:p w14:paraId="4D09B286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0812A316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4E0745C1" w14:textId="77777777" w:rsidR="00E941A7" w:rsidRPr="001439D0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1E4D2EBF" w14:textId="5DD54A93" w:rsidR="006832EA" w:rsidRPr="00325926" w:rsidRDefault="00FB4AA9" w:rsidP="006832EA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  <w:r>
        <w:rPr>
          <w:rFonts w:ascii="Interstate-Light" w:hAnsi="Interstate-Light" w:cs="Interstate-Light"/>
          <w:color w:val="FF0000"/>
          <w:sz w:val="36"/>
          <w:szCs w:val="36"/>
        </w:rPr>
        <w:br w:type="page"/>
      </w:r>
      <w:r w:rsidR="006832EA" w:rsidRPr="00325926">
        <w:rPr>
          <w:rFonts w:cstheme="minorHAnsi"/>
          <w:color w:val="456C78"/>
          <w:sz w:val="24"/>
          <w:szCs w:val="24"/>
        </w:rPr>
        <w:lastRenderedPageBreak/>
        <w:t>Template for New Cardholder Communication</w:t>
      </w:r>
    </w:p>
    <w:p w14:paraId="5A9AD034" w14:textId="77777777" w:rsidR="006832EA" w:rsidRPr="00325926" w:rsidRDefault="006832EA" w:rsidP="006832EA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</w:p>
    <w:p w14:paraId="6389A7DF" w14:textId="7246B33E" w:rsidR="00325926" w:rsidRPr="00325926" w:rsidRDefault="00325926" w:rsidP="00325926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  <w:r w:rsidRPr="00325926">
        <w:rPr>
          <w:rFonts w:cstheme="minorHAnsi"/>
          <w:color w:val="456C78"/>
          <w:sz w:val="24"/>
          <w:szCs w:val="24"/>
        </w:rPr>
        <w:t xml:space="preserve">We have created a template for you to use to inform your cardholders that a new card is on the way. You may want to use this when you launch the Santander card program, or whenever you take on a new cardholder. Please edit the content to suit your company and circumstances as needed.  This is the template to use if your program uses </w:t>
      </w:r>
      <w:r w:rsidRPr="00325926">
        <w:rPr>
          <w:rFonts w:cstheme="minorHAnsi"/>
          <w:b/>
          <w:bCs/>
          <w:color w:val="456C78"/>
          <w:sz w:val="24"/>
          <w:szCs w:val="24"/>
        </w:rPr>
        <w:t>Smart Data</w:t>
      </w:r>
      <w:r w:rsidRPr="00325926">
        <w:rPr>
          <w:rFonts w:cstheme="minorHAnsi"/>
          <w:color w:val="456C78"/>
          <w:sz w:val="24"/>
          <w:szCs w:val="24"/>
        </w:rPr>
        <w:t xml:space="preserve"> for account management.</w:t>
      </w:r>
    </w:p>
    <w:p w14:paraId="32F9F94B" w14:textId="77777777" w:rsidR="00325926" w:rsidRPr="00325926" w:rsidRDefault="00325926" w:rsidP="00325926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</w:p>
    <w:p w14:paraId="3ADD7F93" w14:textId="6EE5BC5C" w:rsidR="00325926" w:rsidRPr="00325926" w:rsidRDefault="00325926" w:rsidP="0032592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bookmarkStart w:id="1" w:name="_Hlk108422470"/>
      <w:r w:rsidRPr="00325926">
        <w:rPr>
          <w:rFonts w:cstheme="minorHAnsi"/>
          <w:sz w:val="24"/>
          <w:szCs w:val="24"/>
        </w:rPr>
        <w:t>____________________________________________________________________________________</w:t>
      </w:r>
    </w:p>
    <w:bookmarkEnd w:id="1"/>
    <w:p w14:paraId="5E73EF43" w14:textId="77777777" w:rsidR="00325926" w:rsidRPr="00325926" w:rsidRDefault="00325926" w:rsidP="00325926">
      <w:pPr>
        <w:rPr>
          <w:rFonts w:cstheme="minorHAnsi"/>
          <w:b/>
          <w:bCs/>
          <w:color w:val="1A1A1A"/>
          <w:sz w:val="24"/>
          <w:szCs w:val="24"/>
        </w:rPr>
      </w:pPr>
    </w:p>
    <w:p w14:paraId="20AEB469" w14:textId="77777777" w:rsidR="00325926" w:rsidRPr="00325926" w:rsidRDefault="00325926" w:rsidP="00325926">
      <w:pPr>
        <w:rPr>
          <w:rFonts w:cstheme="minorHAnsi"/>
          <w:b/>
          <w:bCs/>
          <w:color w:val="1A1A1A"/>
          <w:sz w:val="24"/>
          <w:szCs w:val="24"/>
        </w:rPr>
      </w:pPr>
      <w:r w:rsidRPr="00325926">
        <w:rPr>
          <w:rFonts w:cstheme="minorHAnsi"/>
          <w:b/>
          <w:bCs/>
          <w:color w:val="1A1A1A"/>
          <w:sz w:val="24"/>
          <w:szCs w:val="24"/>
        </w:rPr>
        <w:t xml:space="preserve">Subject: </w:t>
      </w:r>
      <w:r w:rsidRPr="00325926">
        <w:rPr>
          <w:rFonts w:cstheme="minorHAnsi"/>
          <w:b/>
          <w:bCs/>
          <w:sz w:val="24"/>
          <w:szCs w:val="24"/>
        </w:rPr>
        <w:t>Your Santander card will be coming soon</w:t>
      </w:r>
    </w:p>
    <w:p w14:paraId="27C6D311" w14:textId="77777777" w:rsidR="006E1C71" w:rsidRPr="00325926" w:rsidRDefault="006E1C71" w:rsidP="006E1C71">
      <w:pPr>
        <w:autoSpaceDE w:val="0"/>
        <w:autoSpaceDN w:val="0"/>
        <w:adjustRightInd w:val="0"/>
        <w:spacing w:after="0" w:line="240" w:lineRule="auto"/>
        <w:rPr>
          <w:rFonts w:cstheme="minorHAnsi"/>
          <w:color w:val="1A1A1A"/>
          <w:sz w:val="24"/>
          <w:szCs w:val="24"/>
        </w:rPr>
      </w:pPr>
    </w:p>
    <w:p w14:paraId="119C0706" w14:textId="77777777" w:rsidR="006E1C71" w:rsidRPr="00325926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0D635FA9" w14:textId="32203367" w:rsidR="00332A09" w:rsidRPr="00325926" w:rsidRDefault="00332A09" w:rsidP="00332A09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FF0000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Your new Santander Commercial Card has been issued and should reach you by [</w:t>
      </w:r>
      <w:r w:rsidRPr="00325926">
        <w:rPr>
          <w:rFonts w:cstheme="minorHAnsi"/>
          <w:sz w:val="24"/>
          <w:szCs w:val="24"/>
          <w:highlight w:val="yellow"/>
        </w:rPr>
        <w:t>date</w:t>
      </w:r>
      <w:r w:rsidRPr="00325926">
        <w:rPr>
          <w:rFonts w:cstheme="minorHAnsi"/>
          <w:sz w:val="24"/>
          <w:szCs w:val="24"/>
        </w:rPr>
        <w:t xml:space="preserve">]. </w:t>
      </w:r>
      <w:r w:rsidRPr="00325926">
        <w:rPr>
          <w:rFonts w:cstheme="minorHAnsi"/>
          <w:i/>
          <w:iCs/>
          <w:color w:val="FF0000"/>
          <w:sz w:val="24"/>
          <w:szCs w:val="24"/>
        </w:rPr>
        <w:t>(</w:t>
      </w:r>
      <w:r w:rsidR="006E1EC3" w:rsidRPr="00325926">
        <w:rPr>
          <w:rFonts w:cstheme="minorHAnsi"/>
          <w:i/>
          <w:iCs/>
          <w:color w:val="FF0000"/>
          <w:sz w:val="24"/>
          <w:szCs w:val="24"/>
        </w:rPr>
        <w:t>Note</w:t>
      </w:r>
      <w:r w:rsidRPr="00325926">
        <w:rPr>
          <w:rFonts w:cstheme="minorHAnsi"/>
          <w:i/>
          <w:iCs/>
          <w:color w:val="FF0000"/>
          <w:sz w:val="24"/>
          <w:szCs w:val="24"/>
        </w:rPr>
        <w:t>: 4-7 days for USPS and next day for rush delivery if ordered by 3:00 PM ET.</w:t>
      </w:r>
    </w:p>
    <w:p w14:paraId="32F1A1C3" w14:textId="60B8748D" w:rsidR="006E1C71" w:rsidRPr="00325926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5C3731" w14:textId="30294E84" w:rsidR="00A67059" w:rsidRPr="00325926" w:rsidRDefault="00A67059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With your Santander card you will have:</w:t>
      </w:r>
    </w:p>
    <w:p w14:paraId="3BB5F64B" w14:textId="77777777" w:rsidR="00A67059" w:rsidRPr="00325926" w:rsidRDefault="00A67059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C5DC024" w14:textId="62CAB1BF" w:rsidR="009831D6" w:rsidRPr="00325926" w:rsidRDefault="009831D6" w:rsidP="009831D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CHIP &amp; PIN</w:t>
      </w:r>
      <w:r w:rsidR="00332A09" w:rsidRPr="00325926">
        <w:rPr>
          <w:rFonts w:cstheme="minorHAnsi"/>
          <w:b/>
          <w:bCs/>
          <w:color w:val="00B0F0"/>
          <w:sz w:val="24"/>
          <w:szCs w:val="24"/>
        </w:rPr>
        <w:t xml:space="preserve"> </w:t>
      </w:r>
      <w:r w:rsidR="00332A09" w:rsidRPr="00325926">
        <w:rPr>
          <w:rFonts w:cstheme="minorHAnsi"/>
          <w:b/>
          <w:bCs/>
          <w:sz w:val="24"/>
          <w:szCs w:val="24"/>
        </w:rPr>
        <w:t>Technology</w:t>
      </w:r>
      <w:r w:rsidRPr="00325926">
        <w:rPr>
          <w:rFonts w:cstheme="minorHAnsi"/>
          <w:b/>
          <w:bCs/>
          <w:sz w:val="24"/>
          <w:szCs w:val="24"/>
        </w:rPr>
        <w:t>:</w:t>
      </w:r>
      <w:r w:rsidRPr="00325926">
        <w:rPr>
          <w:rFonts w:cstheme="minorHAnsi"/>
          <w:i/>
          <w:iCs/>
          <w:sz w:val="24"/>
          <w:szCs w:val="24"/>
        </w:rPr>
        <w:t xml:space="preserve"> </w:t>
      </w:r>
      <w:r w:rsidR="00325926" w:rsidRPr="003A4E67">
        <w:rPr>
          <w:rFonts w:cstheme="minorHAnsi"/>
        </w:rPr>
        <w:t>You will need a PIN for point-of-sale transactions.</w:t>
      </w:r>
      <w:r w:rsidR="00325926" w:rsidRPr="003A4E67">
        <w:rPr>
          <w:rFonts w:cstheme="minorHAnsi"/>
          <w:b/>
          <w:bCs/>
        </w:rPr>
        <w:t xml:space="preserve"> </w:t>
      </w:r>
      <w:r w:rsidR="00325926" w:rsidRPr="003A4E67">
        <w:rPr>
          <w:rFonts w:cstheme="minorHAnsi"/>
        </w:rPr>
        <w:t xml:space="preserve"> </w:t>
      </w:r>
      <w:r w:rsidR="00325926" w:rsidRPr="007F28A6">
        <w:rPr>
          <w:rFonts w:cstheme="minorHAnsi"/>
        </w:rPr>
        <w:t xml:space="preserve">It is important that you set a PIN when you activate your card.  </w:t>
      </w:r>
    </w:p>
    <w:p w14:paraId="43A0F5A0" w14:textId="708D4315" w:rsidR="009831D6" w:rsidRPr="00325926" w:rsidRDefault="009831D6" w:rsidP="0032592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u w:val="single"/>
        </w:rPr>
      </w:pPr>
      <w:r w:rsidRPr="00325926">
        <w:rPr>
          <w:rFonts w:cstheme="minorHAnsi"/>
          <w:b/>
          <w:bCs/>
          <w:sz w:val="24"/>
          <w:szCs w:val="24"/>
        </w:rPr>
        <w:t xml:space="preserve">Verification ID:  </w:t>
      </w:r>
      <w:r w:rsidRPr="00325926">
        <w:rPr>
          <w:rFonts w:cstheme="minorHAnsi"/>
          <w:sz w:val="24"/>
          <w:szCs w:val="24"/>
        </w:rPr>
        <w:t>Your verification ID is [</w:t>
      </w:r>
      <w:r w:rsidRPr="00325926">
        <w:rPr>
          <w:rFonts w:cstheme="minorHAnsi"/>
          <w:color w:val="FF0000"/>
          <w:sz w:val="24"/>
          <w:szCs w:val="24"/>
          <w:highlight w:val="yellow"/>
        </w:rPr>
        <w:t>****</w:t>
      </w:r>
      <w:r w:rsidRPr="00325926">
        <w:rPr>
          <w:rFonts w:cstheme="minorHAnsi"/>
          <w:sz w:val="24"/>
          <w:szCs w:val="24"/>
        </w:rPr>
        <w:t>].</w:t>
      </w:r>
      <w:r w:rsidRPr="00325926">
        <w:rPr>
          <w:rFonts w:cstheme="minorHAnsi"/>
          <w:color w:val="FF0000"/>
          <w:sz w:val="24"/>
          <w:szCs w:val="24"/>
        </w:rPr>
        <w:t xml:space="preserve">  </w:t>
      </w:r>
      <w:bookmarkStart w:id="2" w:name="_Hlk120020569"/>
      <w:r w:rsidRPr="00325926">
        <w:rPr>
          <w:rFonts w:cstheme="minorHAnsi"/>
          <w:sz w:val="24"/>
          <w:szCs w:val="24"/>
        </w:rPr>
        <w:t xml:space="preserve">Use this </w:t>
      </w:r>
      <w:r w:rsidR="007532B0" w:rsidRPr="00325926">
        <w:rPr>
          <w:rFonts w:cstheme="minorHAnsi"/>
          <w:sz w:val="24"/>
          <w:szCs w:val="24"/>
        </w:rPr>
        <w:t xml:space="preserve">4-digit </w:t>
      </w:r>
      <w:r w:rsidRPr="00325926">
        <w:rPr>
          <w:rFonts w:cstheme="minorHAnsi"/>
          <w:sz w:val="24"/>
          <w:szCs w:val="24"/>
        </w:rPr>
        <w:t xml:space="preserve">number when calling Santander </w:t>
      </w:r>
      <w:r w:rsidR="00F87BB6" w:rsidRPr="00325926">
        <w:rPr>
          <w:rFonts w:cstheme="minorHAnsi"/>
          <w:sz w:val="24"/>
          <w:szCs w:val="24"/>
        </w:rPr>
        <w:t xml:space="preserve">Commercial Cards </w:t>
      </w:r>
      <w:r w:rsidRPr="00325926">
        <w:rPr>
          <w:rFonts w:cstheme="minorHAnsi"/>
          <w:sz w:val="24"/>
          <w:szCs w:val="24"/>
        </w:rPr>
        <w:t xml:space="preserve">to be immediately authenticated, without having to go through the usual security questions.  </w:t>
      </w:r>
      <w:r w:rsidR="00325926" w:rsidRPr="00325926">
        <w:rPr>
          <w:rFonts w:cstheme="minorHAnsi"/>
          <w:sz w:val="24"/>
          <w:szCs w:val="24"/>
          <w:u w:val="single"/>
        </w:rPr>
        <w:t>You will need this Verification ID to activate your card.</w:t>
      </w:r>
      <w:r w:rsidR="00325926">
        <w:rPr>
          <w:rFonts w:cstheme="minorHAnsi"/>
          <w:sz w:val="24"/>
          <w:szCs w:val="24"/>
          <w:u w:val="single"/>
        </w:rPr>
        <w:t xml:space="preserve"> </w:t>
      </w:r>
      <w:r w:rsidRPr="00325926">
        <w:rPr>
          <w:rFonts w:cstheme="minorHAnsi"/>
          <w:sz w:val="24"/>
          <w:szCs w:val="24"/>
        </w:rPr>
        <w:t>You may reset this nu</w:t>
      </w:r>
      <w:r w:rsidR="00373D25" w:rsidRPr="00325926">
        <w:rPr>
          <w:rFonts w:cstheme="minorHAnsi"/>
          <w:sz w:val="24"/>
          <w:szCs w:val="24"/>
        </w:rPr>
        <w:t>m</w:t>
      </w:r>
      <w:r w:rsidRPr="00325926">
        <w:rPr>
          <w:rFonts w:cstheme="minorHAnsi"/>
          <w:sz w:val="24"/>
          <w:szCs w:val="24"/>
        </w:rPr>
        <w:t xml:space="preserve">ber by calling </w:t>
      </w:r>
      <w:r w:rsidR="00F87BB6" w:rsidRPr="00325926">
        <w:rPr>
          <w:rFonts w:cstheme="minorHAnsi"/>
          <w:sz w:val="24"/>
          <w:szCs w:val="24"/>
        </w:rPr>
        <w:t>877-598-7799</w:t>
      </w:r>
      <w:r w:rsidRPr="00325926">
        <w:rPr>
          <w:rFonts w:cstheme="minorHAnsi"/>
          <w:sz w:val="24"/>
          <w:szCs w:val="24"/>
        </w:rPr>
        <w:t>.</w:t>
      </w:r>
      <w:r w:rsidR="00373D25" w:rsidRPr="00325926">
        <w:rPr>
          <w:rFonts w:cstheme="minorHAnsi"/>
          <w:sz w:val="24"/>
          <w:szCs w:val="24"/>
        </w:rPr>
        <w:t xml:space="preserve">  Make sure you choose a number that is hard to guess; avoid numbers like 1234, 5555, your date of birth, etc.</w:t>
      </w:r>
      <w:r w:rsidR="00325926" w:rsidRPr="00325926">
        <w:rPr>
          <w:rFonts w:cstheme="minorHAnsi"/>
          <w:color w:val="FF0000"/>
          <w:sz w:val="24"/>
          <w:szCs w:val="24"/>
        </w:rPr>
        <w:t xml:space="preserve"> </w:t>
      </w:r>
    </w:p>
    <w:bookmarkEnd w:id="2"/>
    <w:p w14:paraId="10B20850" w14:textId="5EA320A5" w:rsidR="00E958AD" w:rsidRPr="00325926" w:rsidRDefault="00E958AD" w:rsidP="00A67059">
      <w:pPr>
        <w:pStyle w:val="ListParagraph"/>
        <w:numPr>
          <w:ilvl w:val="0"/>
          <w:numId w:val="46"/>
        </w:numPr>
        <w:spacing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Convenient online account management</w:t>
      </w:r>
      <w:r w:rsidRPr="00325926">
        <w:rPr>
          <w:rFonts w:cstheme="minorHAnsi"/>
          <w:sz w:val="24"/>
          <w:szCs w:val="24"/>
        </w:rPr>
        <w:t xml:space="preserve">: Once you receive your card you will have access to </w:t>
      </w:r>
      <w:r w:rsidR="001B285E" w:rsidRPr="00325926">
        <w:rPr>
          <w:rFonts w:cstheme="minorHAnsi"/>
          <w:sz w:val="24"/>
          <w:szCs w:val="24"/>
        </w:rPr>
        <w:t>Smart Data</w:t>
      </w:r>
      <w:r w:rsidRPr="00325926">
        <w:rPr>
          <w:rFonts w:cstheme="minorHAnsi"/>
          <w:sz w:val="24"/>
          <w:szCs w:val="24"/>
        </w:rPr>
        <w:t xml:space="preserve">, Santander’s </w:t>
      </w:r>
      <w:r w:rsidR="0044403A" w:rsidRPr="00325926">
        <w:rPr>
          <w:rFonts w:cstheme="minorHAnsi"/>
          <w:sz w:val="24"/>
          <w:szCs w:val="24"/>
        </w:rPr>
        <w:t xml:space="preserve">online </w:t>
      </w:r>
      <w:r w:rsidRPr="00325926">
        <w:rPr>
          <w:rFonts w:cstheme="minorHAnsi"/>
          <w:sz w:val="24"/>
          <w:szCs w:val="24"/>
        </w:rPr>
        <w:t xml:space="preserve">card management </w:t>
      </w:r>
      <w:r w:rsidR="008370C8" w:rsidRPr="00325926">
        <w:rPr>
          <w:rFonts w:cstheme="minorHAnsi"/>
          <w:sz w:val="24"/>
          <w:szCs w:val="24"/>
        </w:rPr>
        <w:t>tool</w:t>
      </w:r>
      <w:r w:rsidRPr="00325926">
        <w:rPr>
          <w:rFonts w:cstheme="minorHAnsi"/>
          <w:sz w:val="24"/>
          <w:szCs w:val="24"/>
        </w:rPr>
        <w:t xml:space="preserve">.  Intuitive and easy to use, this </w:t>
      </w:r>
      <w:r w:rsidR="008370C8" w:rsidRPr="00325926">
        <w:rPr>
          <w:rFonts w:cstheme="minorHAnsi"/>
          <w:sz w:val="24"/>
          <w:szCs w:val="24"/>
        </w:rPr>
        <w:t>tool</w:t>
      </w:r>
      <w:r w:rsidRPr="00325926">
        <w:rPr>
          <w:rFonts w:cstheme="minorHAnsi"/>
          <w:sz w:val="24"/>
          <w:szCs w:val="24"/>
        </w:rPr>
        <w:t xml:space="preserve"> gives you access to your transaction history and statements</w:t>
      </w:r>
      <w:r w:rsidR="001B285E" w:rsidRPr="00325926">
        <w:rPr>
          <w:rFonts w:cstheme="minorHAnsi"/>
          <w:sz w:val="24"/>
          <w:szCs w:val="24"/>
        </w:rPr>
        <w:t xml:space="preserve"> </w:t>
      </w:r>
      <w:r w:rsidR="008370C8" w:rsidRPr="00325926">
        <w:rPr>
          <w:rFonts w:cstheme="minorHAnsi"/>
          <w:sz w:val="24"/>
          <w:szCs w:val="24"/>
        </w:rPr>
        <w:t>and the expense management application</w:t>
      </w:r>
      <w:r w:rsidR="00DA5315" w:rsidRPr="00325926">
        <w:rPr>
          <w:rFonts w:cstheme="minorHAnsi"/>
          <w:sz w:val="24"/>
          <w:szCs w:val="24"/>
        </w:rPr>
        <w:t xml:space="preserve"> for submitting your expense reports</w:t>
      </w:r>
      <w:r w:rsidR="003816C0" w:rsidRPr="00325926">
        <w:rPr>
          <w:rFonts w:cstheme="minorHAnsi"/>
          <w:sz w:val="24"/>
          <w:szCs w:val="24"/>
        </w:rPr>
        <w:t xml:space="preserve"> if your company is using this service</w:t>
      </w:r>
      <w:r w:rsidRPr="00325926">
        <w:rPr>
          <w:rFonts w:cstheme="minorHAnsi"/>
          <w:sz w:val="24"/>
          <w:szCs w:val="24"/>
        </w:rPr>
        <w:t xml:space="preserve">. </w:t>
      </w:r>
      <w:r w:rsidR="001B285E" w:rsidRPr="00325926">
        <w:rPr>
          <w:rFonts w:cstheme="minorHAnsi"/>
          <w:sz w:val="24"/>
          <w:szCs w:val="24"/>
        </w:rPr>
        <w:t xml:space="preserve"> </w:t>
      </w:r>
      <w:r w:rsidRPr="00325926">
        <w:rPr>
          <w:rFonts w:cstheme="minorHAnsi"/>
          <w:sz w:val="24"/>
          <w:szCs w:val="24"/>
        </w:rPr>
        <w:t xml:space="preserve">Once you have your card, register for </w:t>
      </w:r>
      <w:r w:rsidR="001B285E" w:rsidRPr="00325926">
        <w:rPr>
          <w:rFonts w:cstheme="minorHAnsi"/>
          <w:sz w:val="24"/>
          <w:szCs w:val="24"/>
        </w:rPr>
        <w:t>Smart Data</w:t>
      </w:r>
      <w:r w:rsidRPr="00325926">
        <w:rPr>
          <w:rFonts w:cstheme="minorHAnsi"/>
          <w:sz w:val="24"/>
          <w:szCs w:val="24"/>
        </w:rPr>
        <w:t xml:space="preserve"> access</w:t>
      </w:r>
      <w:r w:rsidR="001B285E" w:rsidRPr="00325926">
        <w:rPr>
          <w:rFonts w:cstheme="minorHAnsi"/>
          <w:sz w:val="24"/>
          <w:szCs w:val="24"/>
        </w:rPr>
        <w:t xml:space="preserve"> a</w:t>
      </w:r>
      <w:r w:rsidRPr="00325926">
        <w:rPr>
          <w:rFonts w:cstheme="minorHAnsi"/>
          <w:sz w:val="24"/>
          <w:szCs w:val="24"/>
        </w:rPr>
        <w:t>t</w:t>
      </w:r>
      <w:r w:rsidR="001B285E" w:rsidRPr="00325926">
        <w:rPr>
          <w:rFonts w:cstheme="minorHAnsi"/>
          <w:sz w:val="24"/>
          <w:szCs w:val="24"/>
        </w:rPr>
        <w:t xml:space="preserve"> </w:t>
      </w:r>
      <w:hyperlink r:id="rId12" w:history="1">
        <w:r w:rsidR="001B285E" w:rsidRPr="00325926">
          <w:rPr>
            <w:rStyle w:val="Hyperlink"/>
            <w:rFonts w:cstheme="minorHAnsi"/>
            <w:b/>
            <w:bCs/>
            <w:sz w:val="24"/>
            <w:szCs w:val="24"/>
          </w:rPr>
          <w:t>www.SmartData.santanderbank.com</w:t>
        </w:r>
      </w:hyperlink>
      <w:r w:rsidR="0044403A" w:rsidRPr="00325926">
        <w:rPr>
          <w:rFonts w:cstheme="minorHAnsi"/>
          <w:sz w:val="24"/>
          <w:szCs w:val="24"/>
        </w:rPr>
        <w:t xml:space="preserve">.  </w:t>
      </w:r>
      <w:r w:rsidR="00C51445" w:rsidRPr="00325926">
        <w:rPr>
          <w:rFonts w:cstheme="minorHAnsi"/>
          <w:sz w:val="24"/>
          <w:szCs w:val="24"/>
        </w:rPr>
        <w:t>You will need your company registration number which is [</w:t>
      </w:r>
      <w:r w:rsidR="00C51445" w:rsidRPr="00325926">
        <w:rPr>
          <w:rFonts w:cstheme="minorHAnsi"/>
          <w:color w:val="FF0000"/>
          <w:sz w:val="24"/>
          <w:szCs w:val="24"/>
          <w:highlight w:val="yellow"/>
        </w:rPr>
        <w:t>****</w:t>
      </w:r>
      <w:r w:rsidR="00C51445" w:rsidRPr="00325926">
        <w:rPr>
          <w:rFonts w:cstheme="minorHAnsi"/>
          <w:sz w:val="24"/>
          <w:szCs w:val="24"/>
        </w:rPr>
        <w:t>]</w:t>
      </w:r>
    </w:p>
    <w:p w14:paraId="1321DAC8" w14:textId="421015AF" w:rsidR="006E1C71" w:rsidRPr="00325926" w:rsidRDefault="006E1C71" w:rsidP="00A6705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Fraud Alerts</w:t>
      </w:r>
      <w:r w:rsidRPr="00325926">
        <w:rPr>
          <w:rFonts w:cstheme="minorHAnsi"/>
          <w:sz w:val="24"/>
          <w:szCs w:val="24"/>
        </w:rPr>
        <w:t xml:space="preserve">: </w:t>
      </w:r>
      <w:r w:rsidR="007C6D7B" w:rsidRPr="00325926">
        <w:rPr>
          <w:rFonts w:cstheme="minorHAnsi"/>
          <w:sz w:val="24"/>
          <w:szCs w:val="24"/>
        </w:rPr>
        <w:t xml:space="preserve">If Santander </w:t>
      </w:r>
      <w:r w:rsidR="009831D6" w:rsidRPr="00325926">
        <w:rPr>
          <w:rFonts w:cstheme="minorHAnsi"/>
          <w:sz w:val="24"/>
          <w:szCs w:val="24"/>
        </w:rPr>
        <w:t>thinks</w:t>
      </w:r>
      <w:r w:rsidR="007C6D7B" w:rsidRPr="00325926">
        <w:rPr>
          <w:rFonts w:cstheme="minorHAnsi"/>
          <w:sz w:val="24"/>
          <w:szCs w:val="24"/>
        </w:rPr>
        <w:t xml:space="preserve"> a transaction on your account </w:t>
      </w:r>
      <w:r w:rsidR="008370C8" w:rsidRPr="00325926">
        <w:rPr>
          <w:rFonts w:cstheme="minorHAnsi"/>
          <w:sz w:val="24"/>
          <w:szCs w:val="24"/>
        </w:rPr>
        <w:t>is suspicious</w:t>
      </w:r>
      <w:r w:rsidR="009831D6" w:rsidRPr="00325926">
        <w:rPr>
          <w:rFonts w:cstheme="minorHAnsi"/>
          <w:sz w:val="24"/>
          <w:szCs w:val="24"/>
        </w:rPr>
        <w:t>,</w:t>
      </w:r>
      <w:r w:rsidR="007C6D7B" w:rsidRPr="00325926">
        <w:rPr>
          <w:rFonts w:cstheme="minorHAnsi"/>
          <w:sz w:val="24"/>
          <w:szCs w:val="24"/>
        </w:rPr>
        <w:t xml:space="preserve"> </w:t>
      </w:r>
      <w:r w:rsidR="009831D6" w:rsidRPr="00325926">
        <w:rPr>
          <w:rFonts w:cstheme="minorHAnsi"/>
          <w:sz w:val="24"/>
          <w:szCs w:val="24"/>
        </w:rPr>
        <w:t xml:space="preserve">they will send </w:t>
      </w:r>
      <w:r w:rsidR="007C6D7B" w:rsidRPr="00325926">
        <w:rPr>
          <w:rFonts w:cstheme="minorHAnsi"/>
          <w:sz w:val="24"/>
          <w:szCs w:val="24"/>
        </w:rPr>
        <w:t xml:space="preserve">you </w:t>
      </w:r>
      <w:r w:rsidR="00477399" w:rsidRPr="00325926">
        <w:rPr>
          <w:rFonts w:cstheme="minorHAnsi"/>
          <w:sz w:val="24"/>
          <w:szCs w:val="24"/>
        </w:rPr>
        <w:t xml:space="preserve">a text and </w:t>
      </w:r>
      <w:r w:rsidR="007C6D7B" w:rsidRPr="00325926">
        <w:rPr>
          <w:rFonts w:cstheme="minorHAnsi"/>
          <w:sz w:val="24"/>
          <w:szCs w:val="24"/>
        </w:rPr>
        <w:t>an email</w:t>
      </w:r>
      <w:r w:rsidR="00332A09" w:rsidRPr="00325926">
        <w:rPr>
          <w:rFonts w:cstheme="minorHAnsi"/>
          <w:sz w:val="24"/>
          <w:szCs w:val="24"/>
        </w:rPr>
        <w:t xml:space="preserve"> alert</w:t>
      </w:r>
      <w:r w:rsidR="007C6D7B" w:rsidRPr="00325926">
        <w:rPr>
          <w:rFonts w:cstheme="minorHAnsi"/>
          <w:sz w:val="24"/>
          <w:szCs w:val="24"/>
        </w:rPr>
        <w:t xml:space="preserve">.  You will </w:t>
      </w:r>
      <w:r w:rsidR="00477399" w:rsidRPr="00325926">
        <w:rPr>
          <w:rFonts w:cstheme="minorHAnsi"/>
          <w:sz w:val="24"/>
          <w:szCs w:val="24"/>
        </w:rPr>
        <w:t xml:space="preserve">be given the opportunity to text back to let </w:t>
      </w:r>
      <w:r w:rsidR="00E958AD" w:rsidRPr="00325926">
        <w:rPr>
          <w:rFonts w:cstheme="minorHAnsi"/>
          <w:sz w:val="24"/>
          <w:szCs w:val="24"/>
        </w:rPr>
        <w:t xml:space="preserve">Santander </w:t>
      </w:r>
      <w:r w:rsidR="00477399" w:rsidRPr="00325926">
        <w:rPr>
          <w:rFonts w:cstheme="minorHAnsi"/>
          <w:sz w:val="24"/>
          <w:szCs w:val="24"/>
        </w:rPr>
        <w:t xml:space="preserve">know if </w:t>
      </w:r>
      <w:r w:rsidR="007532B0" w:rsidRPr="00325926">
        <w:rPr>
          <w:rFonts w:cstheme="minorHAnsi"/>
          <w:sz w:val="24"/>
          <w:szCs w:val="24"/>
        </w:rPr>
        <w:t xml:space="preserve">the </w:t>
      </w:r>
      <w:r w:rsidR="007532B0" w:rsidRPr="00325926">
        <w:rPr>
          <w:rFonts w:cstheme="minorHAnsi"/>
          <w:sz w:val="24"/>
          <w:szCs w:val="24"/>
        </w:rPr>
        <w:lastRenderedPageBreak/>
        <w:t>transactions</w:t>
      </w:r>
      <w:r w:rsidR="00477399" w:rsidRPr="00325926">
        <w:rPr>
          <w:rFonts w:cstheme="minorHAnsi"/>
          <w:sz w:val="24"/>
          <w:szCs w:val="24"/>
        </w:rPr>
        <w:t xml:space="preserve"> </w:t>
      </w:r>
      <w:r w:rsidR="006E1EC3" w:rsidRPr="00325926">
        <w:rPr>
          <w:rFonts w:cstheme="minorHAnsi"/>
          <w:sz w:val="24"/>
          <w:szCs w:val="24"/>
        </w:rPr>
        <w:t>are</w:t>
      </w:r>
      <w:r w:rsidR="00477399" w:rsidRPr="00325926">
        <w:rPr>
          <w:rFonts w:cstheme="minorHAnsi"/>
          <w:sz w:val="24"/>
          <w:szCs w:val="24"/>
        </w:rPr>
        <w:t xml:space="preserve"> fraudulent.  </w:t>
      </w:r>
      <w:r w:rsidR="007C6D7B" w:rsidRPr="00325926">
        <w:rPr>
          <w:rFonts w:cstheme="minorHAnsi"/>
          <w:sz w:val="24"/>
          <w:szCs w:val="24"/>
        </w:rPr>
        <w:t xml:space="preserve">Please do not ignore this </w:t>
      </w:r>
      <w:r w:rsidR="00477399" w:rsidRPr="00325926">
        <w:rPr>
          <w:rFonts w:cstheme="minorHAnsi"/>
          <w:sz w:val="24"/>
          <w:szCs w:val="24"/>
        </w:rPr>
        <w:t>communication</w:t>
      </w:r>
      <w:r w:rsidR="007C6D7B" w:rsidRPr="00325926">
        <w:rPr>
          <w:rFonts w:cstheme="minorHAnsi"/>
          <w:sz w:val="24"/>
          <w:szCs w:val="24"/>
        </w:rPr>
        <w:t xml:space="preserve"> </w:t>
      </w:r>
      <w:r w:rsidR="007532B0" w:rsidRPr="00325926">
        <w:rPr>
          <w:rFonts w:cstheme="minorHAnsi"/>
          <w:sz w:val="24"/>
          <w:szCs w:val="24"/>
        </w:rPr>
        <w:t xml:space="preserve">from Santander </w:t>
      </w:r>
      <w:r w:rsidR="007C6D7B" w:rsidRPr="00325926">
        <w:rPr>
          <w:rFonts w:cstheme="minorHAnsi"/>
          <w:sz w:val="24"/>
          <w:szCs w:val="24"/>
        </w:rPr>
        <w:t>or your card may be blocked.</w:t>
      </w:r>
    </w:p>
    <w:p w14:paraId="47D124BE" w14:textId="2F54EBC7" w:rsidR="00B3414D" w:rsidRPr="00325926" w:rsidRDefault="00B3414D" w:rsidP="00A6705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Around-the-clock support</w:t>
      </w:r>
      <w:r w:rsidRPr="00325926">
        <w:rPr>
          <w:rFonts w:cstheme="minorHAnsi"/>
          <w:sz w:val="24"/>
          <w:szCs w:val="24"/>
        </w:rPr>
        <w:t xml:space="preserve">: Santander provides best-in-class </w:t>
      </w:r>
      <w:r w:rsidR="00373D25" w:rsidRPr="00325926">
        <w:rPr>
          <w:rFonts w:cstheme="minorHAnsi"/>
          <w:sz w:val="24"/>
          <w:szCs w:val="24"/>
        </w:rPr>
        <w:t>c</w:t>
      </w:r>
      <w:r w:rsidRPr="00325926">
        <w:rPr>
          <w:rFonts w:cstheme="minorHAnsi"/>
          <w:sz w:val="24"/>
          <w:szCs w:val="24"/>
        </w:rPr>
        <w:t xml:space="preserve">ardholder </w:t>
      </w:r>
      <w:r w:rsidR="00373D25" w:rsidRPr="00325926">
        <w:rPr>
          <w:rFonts w:cstheme="minorHAnsi"/>
          <w:sz w:val="24"/>
          <w:szCs w:val="24"/>
        </w:rPr>
        <w:t>s</w:t>
      </w:r>
      <w:r w:rsidRPr="00325926">
        <w:rPr>
          <w:rFonts w:cstheme="minorHAnsi"/>
          <w:sz w:val="24"/>
          <w:szCs w:val="24"/>
        </w:rPr>
        <w:t>upport, available 24/7/365.  Call the number on the back of your card</w:t>
      </w:r>
      <w:r w:rsidR="00C51445" w:rsidRPr="00325926">
        <w:rPr>
          <w:rFonts w:cstheme="minorHAnsi"/>
          <w:sz w:val="24"/>
          <w:szCs w:val="24"/>
        </w:rPr>
        <w:t xml:space="preserve">, </w:t>
      </w:r>
      <w:r w:rsidR="007532B0" w:rsidRPr="00325926">
        <w:rPr>
          <w:rFonts w:cstheme="minorHAnsi"/>
          <w:sz w:val="24"/>
          <w:szCs w:val="24"/>
        </w:rPr>
        <w:t>877-598-7799</w:t>
      </w:r>
      <w:r w:rsidR="00C51445" w:rsidRPr="00325926">
        <w:rPr>
          <w:rFonts w:cstheme="minorHAnsi"/>
          <w:sz w:val="24"/>
          <w:szCs w:val="24"/>
        </w:rPr>
        <w:t>,</w:t>
      </w:r>
      <w:r w:rsidRPr="00325926">
        <w:rPr>
          <w:rFonts w:cstheme="minorHAnsi"/>
          <w:sz w:val="24"/>
          <w:szCs w:val="24"/>
        </w:rPr>
        <w:t xml:space="preserve"> and you can be confident that any needs or concerns you have </w:t>
      </w:r>
      <w:r w:rsidR="00D16B72">
        <w:rPr>
          <w:rFonts w:cstheme="minorHAnsi"/>
          <w:sz w:val="24"/>
          <w:szCs w:val="24"/>
        </w:rPr>
        <w:t>about</w:t>
      </w:r>
      <w:r w:rsidR="00D16B72" w:rsidRPr="00325926">
        <w:rPr>
          <w:rFonts w:cstheme="minorHAnsi"/>
          <w:sz w:val="24"/>
          <w:szCs w:val="24"/>
        </w:rPr>
        <w:t xml:space="preserve"> </w:t>
      </w:r>
      <w:r w:rsidRPr="00325926">
        <w:rPr>
          <w:rFonts w:cstheme="minorHAnsi"/>
          <w:sz w:val="24"/>
          <w:szCs w:val="24"/>
        </w:rPr>
        <w:t xml:space="preserve">your account will be </w:t>
      </w:r>
      <w:r w:rsidR="00D16B72">
        <w:rPr>
          <w:rFonts w:cstheme="minorHAnsi"/>
          <w:sz w:val="24"/>
          <w:szCs w:val="24"/>
        </w:rPr>
        <w:t>managed</w:t>
      </w:r>
      <w:r w:rsidR="00D16B72" w:rsidRPr="00325926">
        <w:rPr>
          <w:rFonts w:cstheme="minorHAnsi"/>
          <w:sz w:val="24"/>
          <w:szCs w:val="24"/>
        </w:rPr>
        <w:t xml:space="preserve"> </w:t>
      </w:r>
      <w:r w:rsidRPr="00325926">
        <w:rPr>
          <w:rFonts w:cstheme="minorHAnsi"/>
          <w:sz w:val="24"/>
          <w:szCs w:val="24"/>
        </w:rPr>
        <w:t xml:space="preserve">promptly and professionally. </w:t>
      </w:r>
    </w:p>
    <w:p w14:paraId="220659D7" w14:textId="76311A55" w:rsidR="008370C8" w:rsidRPr="00325926" w:rsidRDefault="008370C8" w:rsidP="008370C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Contactless Technology</w:t>
      </w:r>
      <w:r w:rsidRPr="00325926">
        <w:rPr>
          <w:rFonts w:cstheme="minorHAnsi"/>
          <w:sz w:val="24"/>
          <w:szCs w:val="24"/>
        </w:rPr>
        <w:t xml:space="preserve">:  </w:t>
      </w:r>
      <w:r w:rsidR="00325926" w:rsidRPr="008A7B3C">
        <w:rPr>
          <w:rFonts w:cstheme="minorHAnsi"/>
          <w:sz w:val="24"/>
          <w:szCs w:val="24"/>
        </w:rPr>
        <w:t>Your card comes with the latest contactless technology for transactions of $100 or less, where contactless purchasing is available.</w:t>
      </w:r>
    </w:p>
    <w:p w14:paraId="123FB445" w14:textId="77777777" w:rsidR="006E1C71" w:rsidRPr="00325926" w:rsidRDefault="006E1C71" w:rsidP="006E1C71">
      <w:pPr>
        <w:rPr>
          <w:rFonts w:cstheme="minorHAnsi"/>
          <w:b/>
          <w:bCs/>
          <w:sz w:val="24"/>
          <w:szCs w:val="24"/>
        </w:rPr>
      </w:pPr>
    </w:p>
    <w:p w14:paraId="044652DB" w14:textId="77777777" w:rsidR="006E1C71" w:rsidRPr="00325926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9380D85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Company</w:t>
      </w:r>
      <w:r w:rsidRPr="008A7B3C">
        <w:rPr>
          <w:rFonts w:cstheme="minorHAnsi"/>
          <w:sz w:val="24"/>
          <w:szCs w:val="24"/>
        </w:rPr>
        <w:t>] has a strict card use policy which you need to follow. This can be found [</w:t>
      </w:r>
      <w:r w:rsidRPr="008A7B3C">
        <w:rPr>
          <w:rFonts w:cstheme="minorHAnsi"/>
          <w:sz w:val="24"/>
          <w:szCs w:val="24"/>
          <w:highlight w:val="yellow"/>
        </w:rPr>
        <w:t>URL or file</w:t>
      </w:r>
    </w:p>
    <w:p w14:paraId="666B82CD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  <w:highlight w:val="yellow"/>
        </w:rPr>
        <w:t>location of company policy</w:t>
      </w:r>
      <w:r w:rsidRPr="008A7B3C">
        <w:rPr>
          <w:rFonts w:cstheme="minorHAnsi"/>
          <w:sz w:val="24"/>
          <w:szCs w:val="24"/>
        </w:rPr>
        <w:t>]. If you have any questions about our policy for authorized card use,</w:t>
      </w:r>
    </w:p>
    <w:p w14:paraId="4585EA5C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please speak to your manager or call [</w:t>
      </w:r>
      <w:r w:rsidRPr="008A7B3C">
        <w:rPr>
          <w:rFonts w:cstheme="minorHAnsi"/>
          <w:sz w:val="24"/>
          <w:szCs w:val="24"/>
          <w:highlight w:val="yellow"/>
        </w:rPr>
        <w:t>Name, Title</w:t>
      </w:r>
      <w:r w:rsidRPr="008A7B3C">
        <w:rPr>
          <w:rFonts w:cstheme="minorHAnsi"/>
          <w:sz w:val="24"/>
          <w:szCs w:val="24"/>
        </w:rPr>
        <w:t>] at [</w:t>
      </w:r>
      <w:r w:rsidRPr="008A7B3C">
        <w:rPr>
          <w:rFonts w:cstheme="minorHAnsi"/>
          <w:sz w:val="24"/>
          <w:szCs w:val="24"/>
          <w:highlight w:val="yellow"/>
        </w:rPr>
        <w:t>Phone number</w:t>
      </w:r>
      <w:r w:rsidRPr="008A7B3C">
        <w:rPr>
          <w:rFonts w:cstheme="minorHAnsi"/>
          <w:sz w:val="24"/>
          <w:szCs w:val="24"/>
        </w:rPr>
        <w:t>].</w:t>
      </w:r>
    </w:p>
    <w:p w14:paraId="3D7C96E0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FB4E5D7" w14:textId="67E5ED62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Please find some helpful hints and tips </w:t>
      </w:r>
      <w:r w:rsidR="00D16B72">
        <w:rPr>
          <w:rFonts w:cstheme="minorHAnsi"/>
          <w:sz w:val="24"/>
          <w:szCs w:val="24"/>
        </w:rPr>
        <w:t>about</w:t>
      </w:r>
      <w:r w:rsidR="00D16B72" w:rsidRPr="008A7B3C">
        <w:rPr>
          <w:rFonts w:cstheme="minorHAnsi"/>
          <w:sz w:val="24"/>
          <w:szCs w:val="24"/>
        </w:rPr>
        <w:t xml:space="preserve"> </w:t>
      </w:r>
      <w:r w:rsidRPr="008A7B3C">
        <w:rPr>
          <w:rFonts w:cstheme="minorHAnsi"/>
          <w:sz w:val="24"/>
          <w:szCs w:val="24"/>
        </w:rPr>
        <w:t>card usage below.</w:t>
      </w:r>
    </w:p>
    <w:p w14:paraId="09E25A7A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BB5A70D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Best regards</w:t>
      </w:r>
    </w:p>
    <w:p w14:paraId="12D6886C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Name</w:t>
      </w:r>
      <w:r w:rsidRPr="008A7B3C">
        <w:rPr>
          <w:rFonts w:cstheme="minorHAnsi"/>
          <w:sz w:val="24"/>
          <w:szCs w:val="24"/>
        </w:rPr>
        <w:t>]</w:t>
      </w:r>
    </w:p>
    <w:p w14:paraId="4B3C63E3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Title</w:t>
      </w:r>
      <w:r w:rsidRPr="008A7B3C">
        <w:rPr>
          <w:rFonts w:cstheme="minorHAnsi"/>
          <w:sz w:val="24"/>
          <w:szCs w:val="24"/>
        </w:rPr>
        <w:t>]</w:t>
      </w:r>
    </w:p>
    <w:p w14:paraId="66D0CE55" w14:textId="77777777" w:rsidR="00325926" w:rsidRPr="008A7B3C" w:rsidRDefault="00325926" w:rsidP="003259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Commercial Card Program Administrator</w:t>
      </w:r>
    </w:p>
    <w:p w14:paraId="5DE5E6BB" w14:textId="77777777" w:rsidR="006E1C71" w:rsidRPr="00325926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7D16BAC" w14:textId="77777777" w:rsidR="006E1C71" w:rsidRPr="00325926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25926">
        <w:rPr>
          <w:rFonts w:cstheme="minorHAnsi"/>
          <w:b/>
          <w:bCs/>
          <w:sz w:val="24"/>
          <w:szCs w:val="24"/>
        </w:rPr>
        <w:t>Hints and Tips</w:t>
      </w:r>
    </w:p>
    <w:p w14:paraId="4EF6980F" w14:textId="77777777" w:rsidR="00325926" w:rsidRPr="008A7B3C" w:rsidRDefault="00325926" w:rsidP="0032592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If you get locked out of CentreSuite please contact [</w:t>
      </w:r>
      <w:r w:rsidRPr="008A7B3C">
        <w:rPr>
          <w:rFonts w:cstheme="minorHAnsi"/>
          <w:sz w:val="24"/>
          <w:szCs w:val="24"/>
          <w:highlight w:val="yellow"/>
        </w:rPr>
        <w:t>me/program administrator</w:t>
      </w:r>
      <w:r w:rsidRPr="008A7B3C">
        <w:rPr>
          <w:rFonts w:cstheme="minorHAnsi"/>
          <w:sz w:val="24"/>
          <w:szCs w:val="24"/>
        </w:rPr>
        <w:t>] to have your password reset.  Do not call Santander as they do not have password reset permissions.</w:t>
      </w:r>
    </w:p>
    <w:p w14:paraId="42109C42" w14:textId="225B492B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If a terminal asks you whether to choose Debit or Credit, always choose Credit</w:t>
      </w:r>
      <w:r w:rsidR="009831D6" w:rsidRPr="00325926">
        <w:rPr>
          <w:rFonts w:cstheme="minorHAnsi"/>
          <w:sz w:val="24"/>
          <w:szCs w:val="24"/>
        </w:rPr>
        <w:t>.</w:t>
      </w:r>
    </w:p>
    <w:p w14:paraId="570F9B7A" w14:textId="222AD6FE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If you are prompted for your ZIP code, enter your</w:t>
      </w:r>
      <w:r w:rsidR="00F87BB6" w:rsidRPr="00325926">
        <w:rPr>
          <w:rFonts w:cstheme="minorHAnsi"/>
          <w:sz w:val="24"/>
          <w:szCs w:val="24"/>
        </w:rPr>
        <w:t xml:space="preserve"> </w:t>
      </w:r>
      <w:r w:rsidR="00951656" w:rsidRPr="00325926">
        <w:rPr>
          <w:rFonts w:cstheme="minorHAnsi"/>
          <w:sz w:val="24"/>
          <w:szCs w:val="24"/>
        </w:rPr>
        <w:t>c</w:t>
      </w:r>
      <w:r w:rsidR="00F87BB6" w:rsidRPr="00325926">
        <w:rPr>
          <w:rFonts w:cstheme="minorHAnsi"/>
          <w:sz w:val="24"/>
          <w:szCs w:val="24"/>
        </w:rPr>
        <w:t xml:space="preserve">orrespondence address </w:t>
      </w:r>
      <w:r w:rsidRPr="00325926">
        <w:rPr>
          <w:rFonts w:cstheme="minorHAnsi"/>
          <w:sz w:val="24"/>
          <w:szCs w:val="24"/>
        </w:rPr>
        <w:t>ZIP code</w:t>
      </w:r>
      <w:r w:rsidR="00C51445" w:rsidRPr="00325926">
        <w:rPr>
          <w:rFonts w:cstheme="minorHAnsi"/>
          <w:sz w:val="24"/>
          <w:szCs w:val="24"/>
        </w:rPr>
        <w:t xml:space="preserve">, </w:t>
      </w:r>
      <w:r w:rsidRPr="00325926">
        <w:rPr>
          <w:rFonts w:cstheme="minorHAnsi"/>
          <w:sz w:val="24"/>
          <w:szCs w:val="24"/>
        </w:rPr>
        <w:t xml:space="preserve">as recorded in </w:t>
      </w:r>
      <w:r w:rsidR="001B285E" w:rsidRPr="00325926">
        <w:rPr>
          <w:rFonts w:cstheme="minorHAnsi"/>
          <w:sz w:val="24"/>
          <w:szCs w:val="24"/>
        </w:rPr>
        <w:t>Smart Data</w:t>
      </w:r>
      <w:r w:rsidR="009831D6" w:rsidRPr="00325926">
        <w:rPr>
          <w:rFonts w:cstheme="minorHAnsi"/>
          <w:sz w:val="24"/>
          <w:szCs w:val="24"/>
        </w:rPr>
        <w:t>.</w:t>
      </w:r>
    </w:p>
    <w:p w14:paraId="1DFAD715" w14:textId="6B8FFFDC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 xml:space="preserve">If you lose your card or </w:t>
      </w:r>
      <w:r w:rsidR="00477399" w:rsidRPr="00325926">
        <w:rPr>
          <w:rFonts w:cstheme="minorHAnsi"/>
          <w:sz w:val="24"/>
          <w:szCs w:val="24"/>
        </w:rPr>
        <w:t>suspect</w:t>
      </w:r>
      <w:r w:rsidRPr="00325926">
        <w:rPr>
          <w:rFonts w:cstheme="minorHAnsi"/>
          <w:sz w:val="24"/>
          <w:szCs w:val="24"/>
        </w:rPr>
        <w:t xml:space="preserve"> fraud</w:t>
      </w:r>
      <w:r w:rsidR="009802BC" w:rsidRPr="00325926">
        <w:rPr>
          <w:rFonts w:cstheme="minorHAnsi"/>
          <w:sz w:val="24"/>
          <w:szCs w:val="24"/>
        </w:rPr>
        <w:t>,</w:t>
      </w:r>
      <w:r w:rsidRPr="00325926">
        <w:rPr>
          <w:rFonts w:cstheme="minorHAnsi"/>
          <w:sz w:val="24"/>
          <w:szCs w:val="24"/>
        </w:rPr>
        <w:t xml:space="preserve"> call </w:t>
      </w:r>
      <w:r w:rsidR="00477399" w:rsidRPr="00325926">
        <w:rPr>
          <w:rFonts w:cstheme="minorHAnsi"/>
          <w:sz w:val="24"/>
          <w:szCs w:val="24"/>
        </w:rPr>
        <w:t xml:space="preserve">the number on the back of your card or </w:t>
      </w:r>
      <w:r w:rsidR="00F87BB6" w:rsidRPr="00325926">
        <w:rPr>
          <w:rFonts w:cstheme="minorHAnsi"/>
          <w:sz w:val="24"/>
          <w:szCs w:val="24"/>
        </w:rPr>
        <w:t>877-598-7799</w:t>
      </w:r>
      <w:r w:rsidR="00D1075A" w:rsidRPr="00325926">
        <w:rPr>
          <w:rFonts w:cstheme="minorHAnsi"/>
          <w:sz w:val="24"/>
          <w:szCs w:val="24"/>
        </w:rPr>
        <w:t xml:space="preserve">.  </w:t>
      </w:r>
    </w:p>
    <w:p w14:paraId="3B19F574" w14:textId="565F2B70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To avoid having your transactions declined it is always best to insert your card into the chip reader or use the contactless feature at the merchant terminal. Avoid swip</w:t>
      </w:r>
      <w:r w:rsidR="00B50CE7" w:rsidRPr="00325926">
        <w:rPr>
          <w:rFonts w:cstheme="minorHAnsi"/>
          <w:sz w:val="24"/>
          <w:szCs w:val="24"/>
        </w:rPr>
        <w:t>ing your</w:t>
      </w:r>
      <w:r w:rsidRPr="00325926">
        <w:rPr>
          <w:rFonts w:cstheme="minorHAnsi"/>
          <w:sz w:val="24"/>
          <w:szCs w:val="24"/>
        </w:rPr>
        <w:t xml:space="preserve"> card</w:t>
      </w:r>
      <w:r w:rsidR="00B3414D" w:rsidRPr="00325926">
        <w:rPr>
          <w:rFonts w:cstheme="minorHAnsi"/>
          <w:sz w:val="24"/>
          <w:szCs w:val="24"/>
        </w:rPr>
        <w:t>.</w:t>
      </w:r>
    </w:p>
    <w:p w14:paraId="5B418E33" w14:textId="77777777" w:rsidR="00492F66" w:rsidRPr="008A7B3C" w:rsidRDefault="00492F66" w:rsidP="00492F6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 new card will have to be inserted into an online point of sale terminal to activate the Chip.  Contactless transactions will not work until the chip has been activated.</w:t>
      </w:r>
    </w:p>
    <w:p w14:paraId="4E85971B" w14:textId="2BDE77C9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 xml:space="preserve">If you do not remember your </w:t>
      </w:r>
      <w:r w:rsidR="00492F66" w:rsidRPr="00325926">
        <w:rPr>
          <w:rFonts w:cstheme="minorHAnsi"/>
          <w:sz w:val="24"/>
          <w:szCs w:val="24"/>
        </w:rPr>
        <w:t>PIN, you</w:t>
      </w:r>
      <w:r w:rsidR="00B3414D" w:rsidRPr="00325926">
        <w:rPr>
          <w:rFonts w:cstheme="minorHAnsi"/>
          <w:sz w:val="24"/>
          <w:szCs w:val="24"/>
        </w:rPr>
        <w:t xml:space="preserve"> can reset </w:t>
      </w:r>
      <w:r w:rsidR="00C51445" w:rsidRPr="00325926">
        <w:rPr>
          <w:rFonts w:cstheme="minorHAnsi"/>
          <w:sz w:val="24"/>
          <w:szCs w:val="24"/>
        </w:rPr>
        <w:t>by calling</w:t>
      </w:r>
      <w:r w:rsidR="00F87BB6" w:rsidRPr="00325926">
        <w:rPr>
          <w:rFonts w:cstheme="minorHAnsi"/>
          <w:sz w:val="24"/>
          <w:szCs w:val="24"/>
        </w:rPr>
        <w:t xml:space="preserve"> 877-598-7799</w:t>
      </w:r>
      <w:r w:rsidR="00477399" w:rsidRPr="00325926">
        <w:rPr>
          <w:rFonts w:cstheme="minorHAnsi"/>
          <w:sz w:val="24"/>
          <w:szCs w:val="24"/>
        </w:rPr>
        <w:t xml:space="preserve"> </w:t>
      </w:r>
      <w:r w:rsidRPr="00325926">
        <w:rPr>
          <w:rFonts w:cstheme="minorHAnsi"/>
          <w:sz w:val="24"/>
          <w:szCs w:val="24"/>
        </w:rPr>
        <w:t>and follow</w:t>
      </w:r>
      <w:r w:rsidR="00C51445" w:rsidRPr="00325926">
        <w:rPr>
          <w:rFonts w:cstheme="minorHAnsi"/>
          <w:sz w:val="24"/>
          <w:szCs w:val="24"/>
        </w:rPr>
        <w:t>ing</w:t>
      </w:r>
      <w:r w:rsidRPr="00325926">
        <w:rPr>
          <w:rFonts w:cstheme="minorHAnsi"/>
          <w:sz w:val="24"/>
          <w:szCs w:val="24"/>
        </w:rPr>
        <w:t xml:space="preserve"> the prompts through the automated voice system</w:t>
      </w:r>
      <w:r w:rsidR="009831D6" w:rsidRPr="00325926">
        <w:rPr>
          <w:rFonts w:cstheme="minorHAnsi"/>
          <w:sz w:val="24"/>
          <w:szCs w:val="24"/>
        </w:rPr>
        <w:t>.</w:t>
      </w:r>
    </w:p>
    <w:p w14:paraId="61ED7A40" w14:textId="273AD7EF" w:rsidR="006E1C71" w:rsidRPr="00325926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5926">
        <w:rPr>
          <w:rFonts w:cstheme="minorHAnsi"/>
          <w:sz w:val="24"/>
          <w:szCs w:val="24"/>
        </w:rPr>
        <w:t>If you attempt a PIN and guess incorrectly 3 times, your card will be unavailable for use</w:t>
      </w:r>
      <w:r w:rsidR="009802BC" w:rsidRPr="00325926">
        <w:rPr>
          <w:rFonts w:cstheme="minorHAnsi"/>
          <w:sz w:val="24"/>
          <w:szCs w:val="24"/>
        </w:rPr>
        <w:t xml:space="preserve"> for 24 hours</w:t>
      </w:r>
      <w:r w:rsidRPr="00325926">
        <w:rPr>
          <w:rFonts w:cstheme="minorHAnsi"/>
          <w:sz w:val="24"/>
          <w:szCs w:val="24"/>
        </w:rPr>
        <w:t>.</w:t>
      </w:r>
    </w:p>
    <w:p w14:paraId="1CAAB9B8" w14:textId="58F93D56" w:rsidR="00C727B3" w:rsidRPr="00325926" w:rsidRDefault="00C727B3" w:rsidP="006E1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C727B3" w:rsidRPr="00325926" w:rsidSect="00D158F6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FA31" w14:textId="77777777" w:rsidR="000550AF" w:rsidRDefault="000550AF" w:rsidP="00DC14C8">
      <w:pPr>
        <w:spacing w:after="0" w:line="240" w:lineRule="auto"/>
      </w:pPr>
      <w:r>
        <w:separator/>
      </w:r>
    </w:p>
  </w:endnote>
  <w:endnote w:type="continuationSeparator" w:id="0">
    <w:p w14:paraId="392F5E31" w14:textId="77777777" w:rsidR="000550AF" w:rsidRDefault="000550AF" w:rsidP="00DC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erstate-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tanderHead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F49" w14:textId="77777777" w:rsidR="00994A9C" w:rsidRDefault="00994A9C">
    <w:pPr>
      <w:pStyle w:val="Footer"/>
    </w:pPr>
    <w:r>
      <w:rPr>
        <w:rFonts w:ascii="Times New Roman" w:hAnsi="Times New Roman" w:cs="Times New Roman"/>
        <w:noProof/>
        <w:color w:val="000000"/>
        <w:sz w:val="27"/>
        <w:szCs w:val="27"/>
      </w:rPr>
      <w:drawing>
        <wp:inline distT="0" distB="0" distL="0" distR="0" wp14:anchorId="78A0DF7C" wp14:editId="4EAA9434">
          <wp:extent cx="992038" cy="179790"/>
          <wp:effectExtent l="0" t="0" r="0" b="0"/>
          <wp:docPr id="16" name="Picture 16" descr="cid:image001.png@01D3BD1B.30471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BD1B.30471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662" cy="183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t>Public</w:t>
    </w:r>
    <w:r>
      <w:ptab w:relativeTo="margin" w:alignment="right" w:leader="none"/>
    </w:r>
    <w:r>
      <w:t>Version Draft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CB14" w14:textId="77777777" w:rsidR="000550AF" w:rsidRDefault="000550AF" w:rsidP="00DC14C8">
      <w:pPr>
        <w:spacing w:after="0" w:line="240" w:lineRule="auto"/>
      </w:pPr>
      <w:r>
        <w:separator/>
      </w:r>
    </w:p>
  </w:footnote>
  <w:footnote w:type="continuationSeparator" w:id="0">
    <w:p w14:paraId="4444B3F2" w14:textId="77777777" w:rsidR="000550AF" w:rsidRDefault="000550AF" w:rsidP="00DC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3796" w14:textId="757FEF00" w:rsidR="00994A9C" w:rsidRDefault="00DD6515">
    <w:pPr>
      <w:pStyle w:val="Header"/>
      <w:jc w:val="right"/>
    </w:pPr>
    <w:sdt>
      <w:sdtPr>
        <w:id w:val="-13212725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94A9C">
          <w:fldChar w:fldCharType="begin"/>
        </w:r>
        <w:r w:rsidR="00994A9C">
          <w:instrText xml:space="preserve"> PAGE   \* MERGEFORMAT </w:instrText>
        </w:r>
        <w:r w:rsidR="00994A9C">
          <w:fldChar w:fldCharType="separate"/>
        </w:r>
        <w:r w:rsidR="00994A9C">
          <w:rPr>
            <w:noProof/>
          </w:rPr>
          <w:t>40</w:t>
        </w:r>
        <w:r w:rsidR="00994A9C">
          <w:rPr>
            <w:noProof/>
          </w:rPr>
          <w:fldChar w:fldCharType="end"/>
        </w:r>
      </w:sdtContent>
    </w:sdt>
  </w:p>
  <w:p w14:paraId="3FF12EAA" w14:textId="77777777" w:rsidR="00994A9C" w:rsidRDefault="00994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7EC"/>
    <w:multiLevelType w:val="hybridMultilevel"/>
    <w:tmpl w:val="0ECE6BEA"/>
    <w:lvl w:ilvl="0" w:tplc="C324BF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5BB0"/>
    <w:multiLevelType w:val="hybridMultilevel"/>
    <w:tmpl w:val="5DE4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E6E5C"/>
    <w:multiLevelType w:val="hybridMultilevel"/>
    <w:tmpl w:val="247E6732"/>
    <w:lvl w:ilvl="0" w:tplc="76F03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634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0EB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48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2B0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C7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67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68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A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04DC"/>
    <w:multiLevelType w:val="multilevel"/>
    <w:tmpl w:val="B4A234BA"/>
    <w:lvl w:ilvl="0">
      <w:start w:val="3"/>
      <w:numFmt w:val="decimal"/>
      <w:lvlText w:val="%1."/>
      <w:lvlJc w:val="left"/>
      <w:pPr>
        <w:ind w:left="572" w:hanging="432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716" w:hanging="57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6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0" w:hanging="361"/>
      </w:pPr>
      <w:rPr>
        <w:rFonts w:hint="default"/>
      </w:rPr>
    </w:lvl>
  </w:abstractNum>
  <w:abstractNum w:abstractNumId="4" w15:restartNumberingAfterBreak="0">
    <w:nsid w:val="091B062E"/>
    <w:multiLevelType w:val="hybridMultilevel"/>
    <w:tmpl w:val="A0BC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D1154"/>
    <w:multiLevelType w:val="hybridMultilevel"/>
    <w:tmpl w:val="FD7A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F7B0A"/>
    <w:multiLevelType w:val="hybridMultilevel"/>
    <w:tmpl w:val="0A4AF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A408EB"/>
    <w:multiLevelType w:val="hybridMultilevel"/>
    <w:tmpl w:val="8ED4C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70CD7"/>
    <w:multiLevelType w:val="hybridMultilevel"/>
    <w:tmpl w:val="B0903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23EEB"/>
    <w:multiLevelType w:val="hybridMultilevel"/>
    <w:tmpl w:val="D7C2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71EAC"/>
    <w:multiLevelType w:val="hybridMultilevel"/>
    <w:tmpl w:val="D612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C21D0"/>
    <w:multiLevelType w:val="hybridMultilevel"/>
    <w:tmpl w:val="A70C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91383B"/>
    <w:multiLevelType w:val="hybridMultilevel"/>
    <w:tmpl w:val="CA747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620D0"/>
    <w:multiLevelType w:val="hybridMultilevel"/>
    <w:tmpl w:val="2CFE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41C4C"/>
    <w:multiLevelType w:val="hybridMultilevel"/>
    <w:tmpl w:val="6AE2C524"/>
    <w:lvl w:ilvl="0" w:tplc="AB101AC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61CE"/>
    <w:multiLevelType w:val="hybridMultilevel"/>
    <w:tmpl w:val="E9AE7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61CC"/>
    <w:multiLevelType w:val="hybridMultilevel"/>
    <w:tmpl w:val="AAEA4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F069DE"/>
    <w:multiLevelType w:val="hybridMultilevel"/>
    <w:tmpl w:val="5F246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54999"/>
    <w:multiLevelType w:val="hybridMultilevel"/>
    <w:tmpl w:val="4B543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A2B09"/>
    <w:multiLevelType w:val="hybridMultilevel"/>
    <w:tmpl w:val="85EE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CA5D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2B76CE"/>
    <w:multiLevelType w:val="hybridMultilevel"/>
    <w:tmpl w:val="59C43D9C"/>
    <w:lvl w:ilvl="0" w:tplc="C324BF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328C1"/>
    <w:multiLevelType w:val="hybridMultilevel"/>
    <w:tmpl w:val="ADA2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5639D"/>
    <w:multiLevelType w:val="hybridMultilevel"/>
    <w:tmpl w:val="765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76BDF"/>
    <w:multiLevelType w:val="hybridMultilevel"/>
    <w:tmpl w:val="0F1A9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0C128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1C63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8020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3472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4408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DA5D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90A9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BE74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EA94FAD"/>
    <w:multiLevelType w:val="hybridMultilevel"/>
    <w:tmpl w:val="A832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B3232"/>
    <w:multiLevelType w:val="hybridMultilevel"/>
    <w:tmpl w:val="E85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60DE6"/>
    <w:multiLevelType w:val="hybridMultilevel"/>
    <w:tmpl w:val="AD3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2046D"/>
    <w:multiLevelType w:val="hybridMultilevel"/>
    <w:tmpl w:val="012C44F4"/>
    <w:lvl w:ilvl="0" w:tplc="C324BF5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251567"/>
    <w:multiLevelType w:val="hybridMultilevel"/>
    <w:tmpl w:val="8C6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E5585"/>
    <w:multiLevelType w:val="hybridMultilevel"/>
    <w:tmpl w:val="5E848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905AA"/>
    <w:multiLevelType w:val="hybridMultilevel"/>
    <w:tmpl w:val="06EC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9D7D7C"/>
    <w:multiLevelType w:val="hybridMultilevel"/>
    <w:tmpl w:val="9F6C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011037">
    <w:abstractNumId w:val="20"/>
  </w:num>
  <w:num w:numId="2" w16cid:durableId="682782591">
    <w:abstractNumId w:val="31"/>
  </w:num>
  <w:num w:numId="3" w16cid:durableId="652371447">
    <w:abstractNumId w:val="21"/>
  </w:num>
  <w:num w:numId="4" w16cid:durableId="902061428">
    <w:abstractNumId w:val="0"/>
  </w:num>
  <w:num w:numId="5" w16cid:durableId="1428189269">
    <w:abstractNumId w:val="15"/>
  </w:num>
  <w:num w:numId="6" w16cid:durableId="1329751817">
    <w:abstractNumId w:val="4"/>
  </w:num>
  <w:num w:numId="7" w16cid:durableId="493178923">
    <w:abstractNumId w:val="22"/>
  </w:num>
  <w:num w:numId="8" w16cid:durableId="1647316896">
    <w:abstractNumId w:val="28"/>
  </w:num>
  <w:num w:numId="9" w16cid:durableId="338193451">
    <w:abstractNumId w:val="7"/>
  </w:num>
  <w:num w:numId="10" w16cid:durableId="1119760012">
    <w:abstractNumId w:val="17"/>
  </w:num>
  <w:num w:numId="11" w16cid:durableId="1876383810">
    <w:abstractNumId w:val="19"/>
  </w:num>
  <w:num w:numId="12" w16cid:durableId="1627010360">
    <w:abstractNumId w:val="11"/>
  </w:num>
  <w:num w:numId="13" w16cid:durableId="1804809034">
    <w:abstractNumId w:val="30"/>
  </w:num>
  <w:num w:numId="14" w16cid:durableId="1570925551">
    <w:abstractNumId w:val="5"/>
  </w:num>
  <w:num w:numId="15" w16cid:durableId="430207321">
    <w:abstractNumId w:val="24"/>
  </w:num>
  <w:num w:numId="16" w16cid:durableId="1569265895">
    <w:abstractNumId w:val="6"/>
  </w:num>
  <w:num w:numId="17" w16cid:durableId="914901897">
    <w:abstractNumId w:val="25"/>
  </w:num>
  <w:num w:numId="18" w16cid:durableId="931166744">
    <w:abstractNumId w:val="29"/>
  </w:num>
  <w:num w:numId="19" w16cid:durableId="1692955152">
    <w:abstractNumId w:val="8"/>
  </w:num>
  <w:num w:numId="20" w16cid:durableId="1446189372">
    <w:abstractNumId w:val="9"/>
  </w:num>
  <w:num w:numId="21" w16cid:durableId="1742629979">
    <w:abstractNumId w:val="23"/>
  </w:num>
  <w:num w:numId="22" w16cid:durableId="133641915">
    <w:abstractNumId w:val="32"/>
  </w:num>
  <w:num w:numId="23" w16cid:durableId="1874296723">
    <w:abstractNumId w:val="20"/>
  </w:num>
  <w:num w:numId="24" w16cid:durableId="1857885011">
    <w:abstractNumId w:val="14"/>
  </w:num>
  <w:num w:numId="25" w16cid:durableId="142819363">
    <w:abstractNumId w:val="16"/>
  </w:num>
  <w:num w:numId="26" w16cid:durableId="494418864">
    <w:abstractNumId w:val="1"/>
  </w:num>
  <w:num w:numId="27" w16cid:durableId="1421635938">
    <w:abstractNumId w:val="2"/>
  </w:num>
  <w:num w:numId="28" w16cid:durableId="1310286711">
    <w:abstractNumId w:val="27"/>
  </w:num>
  <w:num w:numId="29" w16cid:durableId="613947998">
    <w:abstractNumId w:val="3"/>
  </w:num>
  <w:num w:numId="30" w16cid:durableId="2119981443">
    <w:abstractNumId w:val="20"/>
  </w:num>
  <w:num w:numId="31" w16cid:durableId="1238708036">
    <w:abstractNumId w:val="20"/>
  </w:num>
  <w:num w:numId="32" w16cid:durableId="2141996930">
    <w:abstractNumId w:val="26"/>
  </w:num>
  <w:num w:numId="33" w16cid:durableId="1431927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3579349">
    <w:abstractNumId w:val="20"/>
  </w:num>
  <w:num w:numId="35" w16cid:durableId="802819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7991269">
    <w:abstractNumId w:val="20"/>
  </w:num>
  <w:num w:numId="37" w16cid:durableId="569735042">
    <w:abstractNumId w:val="20"/>
  </w:num>
  <w:num w:numId="38" w16cid:durableId="763917461">
    <w:abstractNumId w:val="20"/>
  </w:num>
  <w:num w:numId="39" w16cid:durableId="29189263">
    <w:abstractNumId w:val="20"/>
  </w:num>
  <w:num w:numId="40" w16cid:durableId="1845246435">
    <w:abstractNumId w:val="20"/>
  </w:num>
  <w:num w:numId="41" w16cid:durableId="1257832766">
    <w:abstractNumId w:val="20"/>
  </w:num>
  <w:num w:numId="42" w16cid:durableId="2023624491">
    <w:abstractNumId w:val="10"/>
  </w:num>
  <w:num w:numId="43" w16cid:durableId="1016540913">
    <w:abstractNumId w:val="20"/>
  </w:num>
  <w:num w:numId="44" w16cid:durableId="2112236632">
    <w:abstractNumId w:val="13"/>
  </w:num>
  <w:num w:numId="45" w16cid:durableId="644119700">
    <w:abstractNumId w:val="12"/>
  </w:num>
  <w:num w:numId="46" w16cid:durableId="114065627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A9"/>
    <w:rsid w:val="00000C02"/>
    <w:rsid w:val="00000EBD"/>
    <w:rsid w:val="00002B4B"/>
    <w:rsid w:val="00006E70"/>
    <w:rsid w:val="000241A7"/>
    <w:rsid w:val="00033580"/>
    <w:rsid w:val="00035C95"/>
    <w:rsid w:val="00037B04"/>
    <w:rsid w:val="00042DBD"/>
    <w:rsid w:val="000439F2"/>
    <w:rsid w:val="00053CBF"/>
    <w:rsid w:val="00053F68"/>
    <w:rsid w:val="00054B66"/>
    <w:rsid w:val="000550AF"/>
    <w:rsid w:val="0005667B"/>
    <w:rsid w:val="00060EF0"/>
    <w:rsid w:val="0006281E"/>
    <w:rsid w:val="00067241"/>
    <w:rsid w:val="000761D9"/>
    <w:rsid w:val="00076DC5"/>
    <w:rsid w:val="00092365"/>
    <w:rsid w:val="00092BC2"/>
    <w:rsid w:val="0009418D"/>
    <w:rsid w:val="000945ED"/>
    <w:rsid w:val="000A26BA"/>
    <w:rsid w:val="000A2AEC"/>
    <w:rsid w:val="000A628D"/>
    <w:rsid w:val="000B24FB"/>
    <w:rsid w:val="000B2953"/>
    <w:rsid w:val="000B61B3"/>
    <w:rsid w:val="000C29EA"/>
    <w:rsid w:val="000D0A46"/>
    <w:rsid w:val="000E3097"/>
    <w:rsid w:val="000E37D6"/>
    <w:rsid w:val="000E4792"/>
    <w:rsid w:val="000E7621"/>
    <w:rsid w:val="000F3771"/>
    <w:rsid w:val="000F5E17"/>
    <w:rsid w:val="000F788D"/>
    <w:rsid w:val="000F79F7"/>
    <w:rsid w:val="001012B4"/>
    <w:rsid w:val="00103C8D"/>
    <w:rsid w:val="00107B4E"/>
    <w:rsid w:val="001132BD"/>
    <w:rsid w:val="00120AC9"/>
    <w:rsid w:val="00123727"/>
    <w:rsid w:val="001439D0"/>
    <w:rsid w:val="001449F7"/>
    <w:rsid w:val="00150B32"/>
    <w:rsid w:val="00156635"/>
    <w:rsid w:val="00177A6C"/>
    <w:rsid w:val="0018010B"/>
    <w:rsid w:val="00180F0B"/>
    <w:rsid w:val="001859DC"/>
    <w:rsid w:val="00193679"/>
    <w:rsid w:val="00194670"/>
    <w:rsid w:val="001A0B7A"/>
    <w:rsid w:val="001A48D9"/>
    <w:rsid w:val="001B285E"/>
    <w:rsid w:val="001B4B8E"/>
    <w:rsid w:val="001C4136"/>
    <w:rsid w:val="001C7D5D"/>
    <w:rsid w:val="001D183B"/>
    <w:rsid w:val="00211799"/>
    <w:rsid w:val="00226C6B"/>
    <w:rsid w:val="0023784C"/>
    <w:rsid w:val="00247CC5"/>
    <w:rsid w:val="00260340"/>
    <w:rsid w:val="00261123"/>
    <w:rsid w:val="00270012"/>
    <w:rsid w:val="00270170"/>
    <w:rsid w:val="00277C10"/>
    <w:rsid w:val="00277FB6"/>
    <w:rsid w:val="0028027B"/>
    <w:rsid w:val="0028441F"/>
    <w:rsid w:val="00285403"/>
    <w:rsid w:val="00285B70"/>
    <w:rsid w:val="002865FD"/>
    <w:rsid w:val="00287FEB"/>
    <w:rsid w:val="00290115"/>
    <w:rsid w:val="0029228C"/>
    <w:rsid w:val="00293CD9"/>
    <w:rsid w:val="0029494A"/>
    <w:rsid w:val="00296C93"/>
    <w:rsid w:val="002A334F"/>
    <w:rsid w:val="002A57D7"/>
    <w:rsid w:val="002A6B98"/>
    <w:rsid w:val="002B37E5"/>
    <w:rsid w:val="002B6CD5"/>
    <w:rsid w:val="002B7836"/>
    <w:rsid w:val="002C61BC"/>
    <w:rsid w:val="002C6CBE"/>
    <w:rsid w:val="002D5A5B"/>
    <w:rsid w:val="002D5C77"/>
    <w:rsid w:val="002D7261"/>
    <w:rsid w:val="002F6EBF"/>
    <w:rsid w:val="00300BEF"/>
    <w:rsid w:val="00302842"/>
    <w:rsid w:val="00302D49"/>
    <w:rsid w:val="003070CE"/>
    <w:rsid w:val="00317204"/>
    <w:rsid w:val="00320739"/>
    <w:rsid w:val="003242ED"/>
    <w:rsid w:val="00325926"/>
    <w:rsid w:val="00327692"/>
    <w:rsid w:val="0033091F"/>
    <w:rsid w:val="00332A09"/>
    <w:rsid w:val="00343A5B"/>
    <w:rsid w:val="00351578"/>
    <w:rsid w:val="00365F84"/>
    <w:rsid w:val="003737F5"/>
    <w:rsid w:val="003738F3"/>
    <w:rsid w:val="00373D25"/>
    <w:rsid w:val="00376A68"/>
    <w:rsid w:val="00380211"/>
    <w:rsid w:val="003816C0"/>
    <w:rsid w:val="00383426"/>
    <w:rsid w:val="00384C71"/>
    <w:rsid w:val="003865AE"/>
    <w:rsid w:val="003875EF"/>
    <w:rsid w:val="00394262"/>
    <w:rsid w:val="003A1113"/>
    <w:rsid w:val="003A1BC3"/>
    <w:rsid w:val="003A2395"/>
    <w:rsid w:val="003B12F8"/>
    <w:rsid w:val="003B2E79"/>
    <w:rsid w:val="003B4ACA"/>
    <w:rsid w:val="003B4EDD"/>
    <w:rsid w:val="003C62B4"/>
    <w:rsid w:val="003D1AD8"/>
    <w:rsid w:val="003D3C62"/>
    <w:rsid w:val="003E2D4C"/>
    <w:rsid w:val="003F0347"/>
    <w:rsid w:val="003F49CC"/>
    <w:rsid w:val="003F5AEA"/>
    <w:rsid w:val="003F71B9"/>
    <w:rsid w:val="00402D68"/>
    <w:rsid w:val="00404330"/>
    <w:rsid w:val="00404F89"/>
    <w:rsid w:val="00406988"/>
    <w:rsid w:val="004256A4"/>
    <w:rsid w:val="00432EDF"/>
    <w:rsid w:val="004367E4"/>
    <w:rsid w:val="004368C9"/>
    <w:rsid w:val="00441BF3"/>
    <w:rsid w:val="0044335F"/>
    <w:rsid w:val="0044403A"/>
    <w:rsid w:val="00444177"/>
    <w:rsid w:val="00444D7C"/>
    <w:rsid w:val="0044663E"/>
    <w:rsid w:val="00447327"/>
    <w:rsid w:val="004524F6"/>
    <w:rsid w:val="00457AF2"/>
    <w:rsid w:val="00477399"/>
    <w:rsid w:val="00487B15"/>
    <w:rsid w:val="00492DBF"/>
    <w:rsid w:val="00492F66"/>
    <w:rsid w:val="0049363A"/>
    <w:rsid w:val="004A4644"/>
    <w:rsid w:val="004C734B"/>
    <w:rsid w:val="004D08AF"/>
    <w:rsid w:val="004F42F8"/>
    <w:rsid w:val="004F5C19"/>
    <w:rsid w:val="00500B40"/>
    <w:rsid w:val="00502273"/>
    <w:rsid w:val="0051609D"/>
    <w:rsid w:val="0053055F"/>
    <w:rsid w:val="005376F7"/>
    <w:rsid w:val="00537C0E"/>
    <w:rsid w:val="00541AC9"/>
    <w:rsid w:val="00545496"/>
    <w:rsid w:val="00557D89"/>
    <w:rsid w:val="00557FA3"/>
    <w:rsid w:val="00562D66"/>
    <w:rsid w:val="00576A7D"/>
    <w:rsid w:val="005962D0"/>
    <w:rsid w:val="00597251"/>
    <w:rsid w:val="005A12BC"/>
    <w:rsid w:val="005A1DB9"/>
    <w:rsid w:val="005A4497"/>
    <w:rsid w:val="005A4D32"/>
    <w:rsid w:val="005A6531"/>
    <w:rsid w:val="005B6C09"/>
    <w:rsid w:val="005C10F9"/>
    <w:rsid w:val="005C3BA2"/>
    <w:rsid w:val="005C4CA4"/>
    <w:rsid w:val="005C7690"/>
    <w:rsid w:val="005D391E"/>
    <w:rsid w:val="005D420A"/>
    <w:rsid w:val="005E2B08"/>
    <w:rsid w:val="005E3982"/>
    <w:rsid w:val="005E4569"/>
    <w:rsid w:val="005E5B00"/>
    <w:rsid w:val="005E5C70"/>
    <w:rsid w:val="005F1E1A"/>
    <w:rsid w:val="005F2CC0"/>
    <w:rsid w:val="0060087C"/>
    <w:rsid w:val="006030C0"/>
    <w:rsid w:val="0060406B"/>
    <w:rsid w:val="00611669"/>
    <w:rsid w:val="00621C90"/>
    <w:rsid w:val="00630DE1"/>
    <w:rsid w:val="0063352E"/>
    <w:rsid w:val="0063504E"/>
    <w:rsid w:val="00653F93"/>
    <w:rsid w:val="00655052"/>
    <w:rsid w:val="00656B43"/>
    <w:rsid w:val="006610B3"/>
    <w:rsid w:val="006636C5"/>
    <w:rsid w:val="00667C03"/>
    <w:rsid w:val="00677249"/>
    <w:rsid w:val="0068016B"/>
    <w:rsid w:val="00680918"/>
    <w:rsid w:val="0068161C"/>
    <w:rsid w:val="006832EA"/>
    <w:rsid w:val="00683B32"/>
    <w:rsid w:val="00684367"/>
    <w:rsid w:val="006A44A5"/>
    <w:rsid w:val="006A7E3A"/>
    <w:rsid w:val="006C0A75"/>
    <w:rsid w:val="006C3F9B"/>
    <w:rsid w:val="006C3FDF"/>
    <w:rsid w:val="006C44AE"/>
    <w:rsid w:val="006D0AC1"/>
    <w:rsid w:val="006D1BC2"/>
    <w:rsid w:val="006E1C71"/>
    <w:rsid w:val="006E1EC3"/>
    <w:rsid w:val="006E363F"/>
    <w:rsid w:val="006E4E04"/>
    <w:rsid w:val="006E54A6"/>
    <w:rsid w:val="006E5DC1"/>
    <w:rsid w:val="006E5DCA"/>
    <w:rsid w:val="006E7452"/>
    <w:rsid w:val="006F3E7A"/>
    <w:rsid w:val="006F4ABA"/>
    <w:rsid w:val="006F58DB"/>
    <w:rsid w:val="006F6C95"/>
    <w:rsid w:val="00701F9E"/>
    <w:rsid w:val="007204BA"/>
    <w:rsid w:val="007206F4"/>
    <w:rsid w:val="0072330C"/>
    <w:rsid w:val="00730019"/>
    <w:rsid w:val="00730406"/>
    <w:rsid w:val="0073403B"/>
    <w:rsid w:val="00735F4B"/>
    <w:rsid w:val="00743352"/>
    <w:rsid w:val="007459B5"/>
    <w:rsid w:val="007465D9"/>
    <w:rsid w:val="007532B0"/>
    <w:rsid w:val="007615E5"/>
    <w:rsid w:val="00762391"/>
    <w:rsid w:val="0076508F"/>
    <w:rsid w:val="007666ED"/>
    <w:rsid w:val="00767ED2"/>
    <w:rsid w:val="00780F36"/>
    <w:rsid w:val="00786D5E"/>
    <w:rsid w:val="00791882"/>
    <w:rsid w:val="007956CF"/>
    <w:rsid w:val="007A08B0"/>
    <w:rsid w:val="007A242B"/>
    <w:rsid w:val="007A2C96"/>
    <w:rsid w:val="007A3405"/>
    <w:rsid w:val="007A3856"/>
    <w:rsid w:val="007B0D3E"/>
    <w:rsid w:val="007B0E4F"/>
    <w:rsid w:val="007B1AAE"/>
    <w:rsid w:val="007B271A"/>
    <w:rsid w:val="007B50AC"/>
    <w:rsid w:val="007C4C97"/>
    <w:rsid w:val="007C6D7B"/>
    <w:rsid w:val="007D0DFB"/>
    <w:rsid w:val="007D6EF7"/>
    <w:rsid w:val="007E42AB"/>
    <w:rsid w:val="007E4484"/>
    <w:rsid w:val="007F49A5"/>
    <w:rsid w:val="0080218D"/>
    <w:rsid w:val="00806C63"/>
    <w:rsid w:val="00806EFB"/>
    <w:rsid w:val="00810EDF"/>
    <w:rsid w:val="00811218"/>
    <w:rsid w:val="0081512D"/>
    <w:rsid w:val="008170F0"/>
    <w:rsid w:val="008301B8"/>
    <w:rsid w:val="00830F27"/>
    <w:rsid w:val="00832CD9"/>
    <w:rsid w:val="008370C8"/>
    <w:rsid w:val="00837498"/>
    <w:rsid w:val="00846845"/>
    <w:rsid w:val="00854155"/>
    <w:rsid w:val="00860B18"/>
    <w:rsid w:val="0087110E"/>
    <w:rsid w:val="00873433"/>
    <w:rsid w:val="00891202"/>
    <w:rsid w:val="0089540C"/>
    <w:rsid w:val="008B7286"/>
    <w:rsid w:val="008C3487"/>
    <w:rsid w:val="008E0BDF"/>
    <w:rsid w:val="008E171A"/>
    <w:rsid w:val="008E567C"/>
    <w:rsid w:val="008F3402"/>
    <w:rsid w:val="008F378B"/>
    <w:rsid w:val="008F414F"/>
    <w:rsid w:val="008F7448"/>
    <w:rsid w:val="00900899"/>
    <w:rsid w:val="0091250D"/>
    <w:rsid w:val="00914953"/>
    <w:rsid w:val="00914A81"/>
    <w:rsid w:val="00933F4B"/>
    <w:rsid w:val="00934CEA"/>
    <w:rsid w:val="00946F9F"/>
    <w:rsid w:val="00951656"/>
    <w:rsid w:val="00952245"/>
    <w:rsid w:val="00960696"/>
    <w:rsid w:val="00961CA8"/>
    <w:rsid w:val="00963CF0"/>
    <w:rsid w:val="009802BC"/>
    <w:rsid w:val="00980E6A"/>
    <w:rsid w:val="009831D6"/>
    <w:rsid w:val="0098489E"/>
    <w:rsid w:val="00987F62"/>
    <w:rsid w:val="009910F2"/>
    <w:rsid w:val="009913D4"/>
    <w:rsid w:val="00994A9C"/>
    <w:rsid w:val="00994C84"/>
    <w:rsid w:val="009A1048"/>
    <w:rsid w:val="009A4177"/>
    <w:rsid w:val="009B0138"/>
    <w:rsid w:val="009C0F54"/>
    <w:rsid w:val="009C4791"/>
    <w:rsid w:val="009C670D"/>
    <w:rsid w:val="009E2F37"/>
    <w:rsid w:val="009E3CC0"/>
    <w:rsid w:val="009E5324"/>
    <w:rsid w:val="009E6F68"/>
    <w:rsid w:val="009F3814"/>
    <w:rsid w:val="00A149DE"/>
    <w:rsid w:val="00A302A5"/>
    <w:rsid w:val="00A30724"/>
    <w:rsid w:val="00A30FB2"/>
    <w:rsid w:val="00A33A4A"/>
    <w:rsid w:val="00A354F5"/>
    <w:rsid w:val="00A37DF5"/>
    <w:rsid w:val="00A44C05"/>
    <w:rsid w:val="00A50F3F"/>
    <w:rsid w:val="00A55946"/>
    <w:rsid w:val="00A6287A"/>
    <w:rsid w:val="00A65CB2"/>
    <w:rsid w:val="00A67059"/>
    <w:rsid w:val="00A71FF8"/>
    <w:rsid w:val="00A830A2"/>
    <w:rsid w:val="00A90B69"/>
    <w:rsid w:val="00AA6616"/>
    <w:rsid w:val="00AC0F8E"/>
    <w:rsid w:val="00AC6AB7"/>
    <w:rsid w:val="00AE0334"/>
    <w:rsid w:val="00AE5869"/>
    <w:rsid w:val="00AF081E"/>
    <w:rsid w:val="00AF2CAD"/>
    <w:rsid w:val="00AF7B0C"/>
    <w:rsid w:val="00B0508C"/>
    <w:rsid w:val="00B0582B"/>
    <w:rsid w:val="00B13892"/>
    <w:rsid w:val="00B32406"/>
    <w:rsid w:val="00B3414D"/>
    <w:rsid w:val="00B46AC5"/>
    <w:rsid w:val="00B50CE7"/>
    <w:rsid w:val="00B638BB"/>
    <w:rsid w:val="00B63D7C"/>
    <w:rsid w:val="00B73A94"/>
    <w:rsid w:val="00B76742"/>
    <w:rsid w:val="00B81688"/>
    <w:rsid w:val="00B8396A"/>
    <w:rsid w:val="00B86039"/>
    <w:rsid w:val="00B92206"/>
    <w:rsid w:val="00B97D7C"/>
    <w:rsid w:val="00BB0176"/>
    <w:rsid w:val="00BC4DA7"/>
    <w:rsid w:val="00BD125B"/>
    <w:rsid w:val="00BD2F82"/>
    <w:rsid w:val="00BD3F40"/>
    <w:rsid w:val="00BD746C"/>
    <w:rsid w:val="00BE399A"/>
    <w:rsid w:val="00BF0398"/>
    <w:rsid w:val="00BF4AAC"/>
    <w:rsid w:val="00BF5C9B"/>
    <w:rsid w:val="00BF74BF"/>
    <w:rsid w:val="00BF7814"/>
    <w:rsid w:val="00C065ED"/>
    <w:rsid w:val="00C24BDA"/>
    <w:rsid w:val="00C32631"/>
    <w:rsid w:val="00C361D2"/>
    <w:rsid w:val="00C40984"/>
    <w:rsid w:val="00C42506"/>
    <w:rsid w:val="00C47F83"/>
    <w:rsid w:val="00C51445"/>
    <w:rsid w:val="00C56804"/>
    <w:rsid w:val="00C576B1"/>
    <w:rsid w:val="00C600DE"/>
    <w:rsid w:val="00C6197E"/>
    <w:rsid w:val="00C62F39"/>
    <w:rsid w:val="00C714D1"/>
    <w:rsid w:val="00C727B3"/>
    <w:rsid w:val="00C837D6"/>
    <w:rsid w:val="00C850FA"/>
    <w:rsid w:val="00C900C4"/>
    <w:rsid w:val="00C91B6C"/>
    <w:rsid w:val="00CA2560"/>
    <w:rsid w:val="00CA7B38"/>
    <w:rsid w:val="00CB5F87"/>
    <w:rsid w:val="00CC21BB"/>
    <w:rsid w:val="00CD75B1"/>
    <w:rsid w:val="00CE0484"/>
    <w:rsid w:val="00CE13CE"/>
    <w:rsid w:val="00CE1913"/>
    <w:rsid w:val="00CE2E52"/>
    <w:rsid w:val="00CE3901"/>
    <w:rsid w:val="00CE6275"/>
    <w:rsid w:val="00CE7BFA"/>
    <w:rsid w:val="00D000A3"/>
    <w:rsid w:val="00D026F6"/>
    <w:rsid w:val="00D0650F"/>
    <w:rsid w:val="00D07245"/>
    <w:rsid w:val="00D07F34"/>
    <w:rsid w:val="00D1075A"/>
    <w:rsid w:val="00D13B41"/>
    <w:rsid w:val="00D1545D"/>
    <w:rsid w:val="00D158F6"/>
    <w:rsid w:val="00D16B72"/>
    <w:rsid w:val="00D210D6"/>
    <w:rsid w:val="00D32897"/>
    <w:rsid w:val="00D35558"/>
    <w:rsid w:val="00D377EB"/>
    <w:rsid w:val="00D409EC"/>
    <w:rsid w:val="00D41146"/>
    <w:rsid w:val="00D454FC"/>
    <w:rsid w:val="00D47BB4"/>
    <w:rsid w:val="00D51008"/>
    <w:rsid w:val="00D535DC"/>
    <w:rsid w:val="00D600AA"/>
    <w:rsid w:val="00D6294B"/>
    <w:rsid w:val="00D70CD2"/>
    <w:rsid w:val="00D82E81"/>
    <w:rsid w:val="00D87CA1"/>
    <w:rsid w:val="00D91E4F"/>
    <w:rsid w:val="00DA0B5E"/>
    <w:rsid w:val="00DA3538"/>
    <w:rsid w:val="00DA5315"/>
    <w:rsid w:val="00DA664F"/>
    <w:rsid w:val="00DB444E"/>
    <w:rsid w:val="00DB6932"/>
    <w:rsid w:val="00DC14C8"/>
    <w:rsid w:val="00DD33BD"/>
    <w:rsid w:val="00DD6515"/>
    <w:rsid w:val="00DE6194"/>
    <w:rsid w:val="00DE6B67"/>
    <w:rsid w:val="00DF05C3"/>
    <w:rsid w:val="00DF0F13"/>
    <w:rsid w:val="00DF37FE"/>
    <w:rsid w:val="00E0165E"/>
    <w:rsid w:val="00E06E36"/>
    <w:rsid w:val="00E07A4E"/>
    <w:rsid w:val="00E130DD"/>
    <w:rsid w:val="00E137FD"/>
    <w:rsid w:val="00E253A8"/>
    <w:rsid w:val="00E310B1"/>
    <w:rsid w:val="00E328DB"/>
    <w:rsid w:val="00E35847"/>
    <w:rsid w:val="00E43532"/>
    <w:rsid w:val="00E52399"/>
    <w:rsid w:val="00E552A0"/>
    <w:rsid w:val="00E5558B"/>
    <w:rsid w:val="00E57F17"/>
    <w:rsid w:val="00E61294"/>
    <w:rsid w:val="00E67E5F"/>
    <w:rsid w:val="00E67FAE"/>
    <w:rsid w:val="00E72BF5"/>
    <w:rsid w:val="00E7668D"/>
    <w:rsid w:val="00E82D4E"/>
    <w:rsid w:val="00E84819"/>
    <w:rsid w:val="00E941A7"/>
    <w:rsid w:val="00E958AD"/>
    <w:rsid w:val="00E97271"/>
    <w:rsid w:val="00EA0A83"/>
    <w:rsid w:val="00EC30DA"/>
    <w:rsid w:val="00EC4583"/>
    <w:rsid w:val="00EC507C"/>
    <w:rsid w:val="00EC7371"/>
    <w:rsid w:val="00ED6CD2"/>
    <w:rsid w:val="00EE201D"/>
    <w:rsid w:val="00EE2319"/>
    <w:rsid w:val="00EF519A"/>
    <w:rsid w:val="00F02EF5"/>
    <w:rsid w:val="00F05841"/>
    <w:rsid w:val="00F06589"/>
    <w:rsid w:val="00F12230"/>
    <w:rsid w:val="00F2081E"/>
    <w:rsid w:val="00F34105"/>
    <w:rsid w:val="00F34725"/>
    <w:rsid w:val="00F3631A"/>
    <w:rsid w:val="00F37586"/>
    <w:rsid w:val="00F406BD"/>
    <w:rsid w:val="00F45D1C"/>
    <w:rsid w:val="00F76ACE"/>
    <w:rsid w:val="00F810BC"/>
    <w:rsid w:val="00F87BB6"/>
    <w:rsid w:val="00F90B51"/>
    <w:rsid w:val="00F9241C"/>
    <w:rsid w:val="00F933FC"/>
    <w:rsid w:val="00FA67E3"/>
    <w:rsid w:val="00FB4AA9"/>
    <w:rsid w:val="00FC4805"/>
    <w:rsid w:val="00FC62F5"/>
    <w:rsid w:val="00FD2B91"/>
    <w:rsid w:val="00FD4E18"/>
    <w:rsid w:val="00FD52CD"/>
    <w:rsid w:val="00FE10C1"/>
    <w:rsid w:val="00FF30D9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76998"/>
  <w15:chartTrackingRefBased/>
  <w15:docId w15:val="{A4790483-1980-4441-B63B-D97F1BD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A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A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A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A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A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A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4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4A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4A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4A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A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AA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A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A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A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77FB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7F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7FB6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C8"/>
  </w:style>
  <w:style w:type="paragraph" w:styleId="Footer">
    <w:name w:val="footer"/>
    <w:basedOn w:val="Normal"/>
    <w:link w:val="FooterChar"/>
    <w:uiPriority w:val="99"/>
    <w:unhideWhenUsed/>
    <w:rsid w:val="00DC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C8"/>
  </w:style>
  <w:style w:type="paragraph" w:styleId="TOC3">
    <w:name w:val="toc 3"/>
    <w:basedOn w:val="Normal"/>
    <w:next w:val="Normal"/>
    <w:autoRedefine/>
    <w:uiPriority w:val="39"/>
    <w:unhideWhenUsed/>
    <w:rsid w:val="00D70CD2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5C3B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C3BA2"/>
    <w:rPr>
      <w:rFonts w:eastAsiaTheme="minorEastAsia"/>
    </w:rPr>
  </w:style>
  <w:style w:type="paragraph" w:customStyle="1" w:styleId="Default">
    <w:name w:val="Default"/>
    <w:rsid w:val="007956CF"/>
    <w:pPr>
      <w:autoSpaceDE w:val="0"/>
      <w:autoSpaceDN w:val="0"/>
      <w:adjustRightInd w:val="0"/>
      <w:spacing w:after="0" w:line="240" w:lineRule="auto"/>
    </w:pPr>
    <w:rPr>
      <w:rFonts w:ascii="Interstate Light" w:hAnsi="Interstate Light" w:cs="Interstat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56CF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956CF"/>
    <w:pPr>
      <w:spacing w:line="241" w:lineRule="atLeast"/>
    </w:pPr>
    <w:rPr>
      <w:rFonts w:ascii="Interstate ExtraLight" w:hAnsi="Interstate ExtraLight" w:cstheme="minorBidi"/>
      <w:color w:val="auto"/>
    </w:rPr>
  </w:style>
  <w:style w:type="character" w:customStyle="1" w:styleId="A4">
    <w:name w:val="A4"/>
    <w:uiPriority w:val="99"/>
    <w:rsid w:val="00743352"/>
    <w:rPr>
      <w:rFonts w:cs="Frutiger 45 Light"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43352"/>
    <w:pPr>
      <w:spacing w:line="181" w:lineRule="atLeast"/>
    </w:pPr>
    <w:rPr>
      <w:rFonts w:ascii="Frutiger 45 Light" w:hAnsi="Frutiger 45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43352"/>
    <w:pPr>
      <w:spacing w:line="241" w:lineRule="atLeast"/>
    </w:pPr>
    <w:rPr>
      <w:rFonts w:ascii="Frutiger 45 Light" w:hAnsi="Frutiger 45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43352"/>
    <w:pPr>
      <w:spacing w:line="241" w:lineRule="atLeast"/>
    </w:pPr>
    <w:rPr>
      <w:rFonts w:ascii="Frutiger 45 Light" w:hAnsi="Frutiger 45 Light" w:cstheme="minorBidi"/>
      <w:color w:val="auto"/>
    </w:rPr>
  </w:style>
  <w:style w:type="character" w:customStyle="1" w:styleId="A8">
    <w:name w:val="A8"/>
    <w:uiPriority w:val="99"/>
    <w:rsid w:val="00743352"/>
    <w:rPr>
      <w:rFonts w:cs="Frutiger 45 Light"/>
      <w:color w:val="000000"/>
      <w:sz w:val="14"/>
      <w:szCs w:val="14"/>
    </w:rPr>
  </w:style>
  <w:style w:type="character" w:customStyle="1" w:styleId="A11">
    <w:name w:val="A11"/>
    <w:uiPriority w:val="99"/>
    <w:rsid w:val="00743352"/>
    <w:rPr>
      <w:rFonts w:cs="Frutiger 45 Light"/>
      <w:color w:val="000000"/>
      <w:sz w:val="14"/>
      <w:szCs w:val="14"/>
      <w:u w:val="single"/>
    </w:rPr>
  </w:style>
  <w:style w:type="paragraph" w:customStyle="1" w:styleId="Pa7">
    <w:name w:val="Pa7"/>
    <w:basedOn w:val="Default"/>
    <w:next w:val="Default"/>
    <w:uiPriority w:val="99"/>
    <w:rsid w:val="00743352"/>
    <w:pPr>
      <w:spacing w:line="261" w:lineRule="atLeast"/>
    </w:pPr>
    <w:rPr>
      <w:rFonts w:ascii="Frutiger 55 Roman" w:hAnsi="Frutiger 55 Roman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94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7B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3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7A242B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rsid w:val="00317204"/>
    <w:pPr>
      <w:ind w:left="8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17204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32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6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13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09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34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14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630">
          <w:marLeft w:val="734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655">
          <w:marLeft w:val="1642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92">
          <w:marLeft w:val="1642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466">
          <w:marLeft w:val="734"/>
          <w:marRight w:val="14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68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663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971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9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034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626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847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026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8633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7442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765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049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6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007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91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13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80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359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19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88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16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35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1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9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63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71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70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70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562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89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92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8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3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martData.santanderban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6301F.23BB117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7025e-14b0-4271-ae2a-d8661db855bf" xsi:nil="true"/>
    <oe192ecf94e34cf9be09187217ace544 xmlns="55c1fedc-526e-4e31-a01a-9584b617da16">
      <Terms xmlns="http://schemas.microsoft.com/office/infopath/2007/PartnerControls"/>
    </oe192ecf94e34cf9be09187217ace544>
    <_ip_UnifiedCompliancePolicyUIAction xmlns="http://schemas.microsoft.com/sharepoint/v3" xsi:nil="true"/>
    <_ip_UnifiedCompliancePolicyProperties xmlns="http://schemas.microsoft.com/sharepoint/v3" xsi:nil="true"/>
    <lcf76f155ced4ddcb4097134ff3c332f xmlns="55c1fedc-526e-4e31-a01a-9584b617da16">
      <Terms xmlns="http://schemas.microsoft.com/office/infopath/2007/PartnerControls"/>
    </lcf76f155ced4ddcb4097134ff3c332f>
    <_Flow_SignoffStatus xmlns="55c1fedc-526e-4e31-a01a-9584b617da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DBA9DEFD0A949BFC380F83AAC24C4" ma:contentTypeVersion="20" ma:contentTypeDescription="Create a new document." ma:contentTypeScope="" ma:versionID="6cc70efb84f4dc40495e4153875b243a">
  <xsd:schema xmlns:xsd="http://www.w3.org/2001/XMLSchema" xmlns:xs="http://www.w3.org/2001/XMLSchema" xmlns:p="http://schemas.microsoft.com/office/2006/metadata/properties" xmlns:ns1="http://schemas.microsoft.com/sharepoint/v3" xmlns:ns2="55c1fedc-526e-4e31-a01a-9584b617da16" xmlns:ns3="ae97025e-14b0-4271-ae2a-d8661db855bf" targetNamespace="http://schemas.microsoft.com/office/2006/metadata/properties" ma:root="true" ma:fieldsID="912a9cdb62b45c35fe7f90763467c550" ns1:_="" ns2:_="" ns3:_="">
    <xsd:import namespace="http://schemas.microsoft.com/sharepoint/v3"/>
    <xsd:import namespace="55c1fedc-526e-4e31-a01a-9584b617da16"/>
    <xsd:import namespace="ae97025e-14b0-4271-ae2a-d8661db855bf"/>
    <xsd:element name="properties">
      <xsd:complexType>
        <xsd:sequence>
          <xsd:element name="documentManagement">
            <xsd:complexType>
              <xsd:all>
                <xsd:element ref="ns2:oe192ecf94e34cf9be09187217ace54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fedc-526e-4e31-a01a-9584b617da16" elementFormDefault="qualified">
    <xsd:import namespace="http://schemas.microsoft.com/office/2006/documentManagement/types"/>
    <xsd:import namespace="http://schemas.microsoft.com/office/infopath/2007/PartnerControls"/>
    <xsd:element name="oe192ecf94e34cf9be09187217ace544" ma:index="9" nillable="true" ma:taxonomy="true" ma:internalName="oe192ecf94e34cf9be09187217ace544" ma:taxonomyFieldName="Record_x0020_Type" ma:displayName="Record Type" ma:fieldId="{8e192ecf-94e3-4cf9-be09-187217ace544}" ma:sspId="e471ada5-31db-43fa-8830-84ca9293ff45" ma:termSetId="3684b711-0fc2-430f-9bb6-14cf8daf0c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025e-14b0-4271-ae2a-d8661db855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f11a59-1061-45a1-8c4f-7442d446edfd}" ma:internalName="TaxCatchAll" ma:showField="CatchAllData" ma:web="ae97025e-14b0-4271-ae2a-d8661db85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6D0CB9-27F1-4F3D-80BD-C049C90AA372}">
  <ds:schemaRefs>
    <ds:schemaRef ds:uri="http://schemas.microsoft.com/office/2006/metadata/properties"/>
    <ds:schemaRef ds:uri="http://schemas.microsoft.com/office/infopath/2007/PartnerControls"/>
    <ds:schemaRef ds:uri="ae97025e-14b0-4271-ae2a-d8661db855bf"/>
    <ds:schemaRef ds:uri="55c1fedc-526e-4e31-a01a-9584b617da1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D379A6-0D5C-4494-B3B6-76C8045D9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ABD5C-AAB4-40CC-9FAC-EBE4D2574687}"/>
</file>

<file path=customXml/itemProps5.xml><?xml version="1.0" encoding="utf-8"?>
<ds:datastoreItem xmlns:ds="http://schemas.openxmlformats.org/officeDocument/2006/customXml" ds:itemID="{338FC77A-F55A-4D3C-A48F-4EF2E046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Natasha</dc:creator>
  <cp:keywords/>
  <dc:description/>
  <cp:lastModifiedBy>Molnar, Natasha</cp:lastModifiedBy>
  <cp:revision>2</cp:revision>
  <cp:lastPrinted>2021-08-05T20:36:00Z</cp:lastPrinted>
  <dcterms:created xsi:type="dcterms:W3CDTF">2025-03-10T19:24:00Z</dcterms:created>
  <dcterms:modified xsi:type="dcterms:W3CDTF">2025-03-10T19:24:00Z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4e6b59-cf09-4f53-85d7-bf10fd6e1b2e_Enabled">
    <vt:lpwstr>true</vt:lpwstr>
  </property>
  <property fmtid="{D5CDD505-2E9C-101B-9397-08002B2CF9AE}" pid="3" name="MSIP_Label_f54e6b59-cf09-4f53-85d7-bf10fd6e1b2e_SetDate">
    <vt:lpwstr>2022-07-09T16:46:09Z</vt:lpwstr>
  </property>
  <property fmtid="{D5CDD505-2E9C-101B-9397-08002B2CF9AE}" pid="4" name="MSIP_Label_f54e6b59-cf09-4f53-85d7-bf10fd6e1b2e_Method">
    <vt:lpwstr>Privileged</vt:lpwstr>
  </property>
  <property fmtid="{D5CDD505-2E9C-101B-9397-08002B2CF9AE}" pid="5" name="MSIP_Label_f54e6b59-cf09-4f53-85d7-bf10fd6e1b2e_Name">
    <vt:lpwstr>US Public</vt:lpwstr>
  </property>
  <property fmtid="{D5CDD505-2E9C-101B-9397-08002B2CF9AE}" pid="6" name="MSIP_Label_f54e6b59-cf09-4f53-85d7-bf10fd6e1b2e_SiteId">
    <vt:lpwstr>35595a02-4d6d-44ac-99e1-f9ab4cd872db</vt:lpwstr>
  </property>
  <property fmtid="{D5CDD505-2E9C-101B-9397-08002B2CF9AE}" pid="7" name="MSIP_Label_f54e6b59-cf09-4f53-85d7-bf10fd6e1b2e_ActionId">
    <vt:lpwstr>f31ff59c-7d45-4376-822b-a0abe6ac3bcd</vt:lpwstr>
  </property>
  <property fmtid="{D5CDD505-2E9C-101B-9397-08002B2CF9AE}" pid="8" name="MSIP_Label_f54e6b59-cf09-4f53-85d7-bf10fd6e1b2e_ContentBits">
    <vt:lpwstr>0</vt:lpwstr>
  </property>
  <property fmtid="{D5CDD505-2E9C-101B-9397-08002B2CF9AE}" pid="9" name="ContentTypeId">
    <vt:lpwstr>0x0101006E2DBA9DEFD0A949BFC380F83AAC24C4</vt:lpwstr>
  </property>
  <property fmtid="{D5CDD505-2E9C-101B-9397-08002B2CF9AE}" pid="10" name="Record Type">
    <vt:lpwstr/>
  </property>
  <property fmtid="{D5CDD505-2E9C-101B-9397-08002B2CF9AE}" pid="11" name="MediaServiceImageTags">
    <vt:lpwstr/>
  </property>
  <property fmtid="{D5CDD505-2E9C-101B-9397-08002B2CF9AE}" pid="12" name="Record_x0020_Type">
    <vt:lpwstr/>
  </property>
</Properties>
</file>